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03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5781"/>
        <w:gridCol w:w="212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91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小标宋_GBK" w:cs="Times New Roman"/>
                <w:sz w:val="36"/>
                <w:szCs w:val="36"/>
              </w:rPr>
            </w:pPr>
            <w:bookmarkStart w:id="0" w:name="RANGE!C1:D62"/>
            <w:r>
              <w:rPr>
                <w:rFonts w:hint="default" w:ascii="Times New Roman" w:hAnsi="Times New Roman" w:eastAsia="方正小标宋_GBK" w:cs="Times New Roman"/>
                <w:sz w:val="36"/>
                <w:szCs w:val="36"/>
              </w:rPr>
              <w:t xml:space="preserve">      </w:t>
            </w:r>
            <w:r>
              <w:rPr>
                <w:rFonts w:hint="eastAsia" w:ascii="Times New Roman" w:hAnsi="Times New Roman" w:eastAsia="方正小标宋_GBK" w:cs="Times New Roman"/>
                <w:sz w:val="36"/>
                <w:szCs w:val="36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小标宋_GBK" w:cs="Times New Roman"/>
                <w:sz w:val="36"/>
                <w:szCs w:val="36"/>
                <w:lang w:eastAsia="zh-CN"/>
              </w:rPr>
              <w:t>进行整改尚未合格</w:t>
            </w:r>
            <w:r>
              <w:rPr>
                <w:rFonts w:hint="default" w:ascii="Times New Roman" w:hAnsi="Times New Roman" w:eastAsia="方正小标宋_GBK" w:cs="Times New Roman"/>
                <w:sz w:val="36"/>
                <w:szCs w:val="36"/>
              </w:rPr>
              <w:t>企业名单</w:t>
            </w:r>
            <w:bookmarkEnd w:id="0"/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sz w:val="36"/>
                <w:szCs w:val="36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小标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方正小标宋_GBK" w:cs="Times New Roman"/>
                <w:sz w:val="36"/>
                <w:szCs w:val="36"/>
              </w:rPr>
              <w:t>序号</w:t>
            </w:r>
          </w:p>
        </w:tc>
        <w:tc>
          <w:tcPr>
            <w:tcW w:w="5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小标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方正小标宋_GBK" w:cs="Times New Roman"/>
                <w:sz w:val="36"/>
                <w:szCs w:val="36"/>
              </w:rPr>
              <w:t>企 业 名 称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</w:rPr>
              <w:t>整改情况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31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1</w:t>
            </w:r>
          </w:p>
        </w:tc>
        <w:tc>
          <w:tcPr>
            <w:tcW w:w="5781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大化中燃城市燃气发展有限公司</w:t>
            </w:r>
          </w:p>
        </w:tc>
        <w:tc>
          <w:tcPr>
            <w:tcW w:w="2127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尚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未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3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2</w:t>
            </w:r>
          </w:p>
        </w:tc>
        <w:tc>
          <w:tcPr>
            <w:tcW w:w="578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广西鼎程建设工程有限公司</w:t>
            </w:r>
          </w:p>
        </w:tc>
        <w:tc>
          <w:tcPr>
            <w:tcW w:w="2127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尚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未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3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3</w:t>
            </w:r>
          </w:p>
        </w:tc>
        <w:tc>
          <w:tcPr>
            <w:tcW w:w="578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广西飞熊科技有限公司</w:t>
            </w:r>
          </w:p>
        </w:tc>
        <w:tc>
          <w:tcPr>
            <w:tcW w:w="2127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尚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未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3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4</w:t>
            </w:r>
          </w:p>
        </w:tc>
        <w:tc>
          <w:tcPr>
            <w:tcW w:w="578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来宾中燃城市燃气发展有限公司</w:t>
            </w:r>
          </w:p>
        </w:tc>
        <w:tc>
          <w:tcPr>
            <w:tcW w:w="2127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尚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未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3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5</w:t>
            </w:r>
          </w:p>
        </w:tc>
        <w:tc>
          <w:tcPr>
            <w:tcW w:w="578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广西悦润建筑劳务有限公司</w:t>
            </w:r>
          </w:p>
        </w:tc>
        <w:tc>
          <w:tcPr>
            <w:tcW w:w="2127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尚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未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3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6</w:t>
            </w:r>
          </w:p>
        </w:tc>
        <w:tc>
          <w:tcPr>
            <w:tcW w:w="578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广西丰获建设工程有限公司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尚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未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3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7</w:t>
            </w:r>
          </w:p>
        </w:tc>
        <w:tc>
          <w:tcPr>
            <w:tcW w:w="578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凤山县华顺劳务有限公司</w:t>
            </w:r>
          </w:p>
        </w:tc>
        <w:tc>
          <w:tcPr>
            <w:tcW w:w="2127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尚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未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3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8</w:t>
            </w:r>
          </w:p>
        </w:tc>
        <w:tc>
          <w:tcPr>
            <w:tcW w:w="578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广西中海建设工程有限公司</w:t>
            </w:r>
          </w:p>
        </w:tc>
        <w:tc>
          <w:tcPr>
            <w:tcW w:w="2127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尚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未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3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9</w:t>
            </w:r>
          </w:p>
        </w:tc>
        <w:tc>
          <w:tcPr>
            <w:tcW w:w="578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广西宝典建筑工程有限公司</w:t>
            </w:r>
          </w:p>
        </w:tc>
        <w:tc>
          <w:tcPr>
            <w:tcW w:w="2127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尚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未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3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10</w:t>
            </w:r>
          </w:p>
        </w:tc>
        <w:tc>
          <w:tcPr>
            <w:tcW w:w="578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广西驰飞建筑劳务有限公司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尚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未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3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11</w:t>
            </w:r>
          </w:p>
        </w:tc>
        <w:tc>
          <w:tcPr>
            <w:tcW w:w="578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广西册一建设工程有限公司</w:t>
            </w:r>
          </w:p>
        </w:tc>
        <w:tc>
          <w:tcPr>
            <w:tcW w:w="2127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尚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未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3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12</w:t>
            </w:r>
          </w:p>
        </w:tc>
        <w:tc>
          <w:tcPr>
            <w:tcW w:w="578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百色中燃城市燃气发展有限公司</w:t>
            </w:r>
          </w:p>
        </w:tc>
        <w:tc>
          <w:tcPr>
            <w:tcW w:w="2127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尚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未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3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13</w:t>
            </w:r>
          </w:p>
        </w:tc>
        <w:tc>
          <w:tcPr>
            <w:tcW w:w="578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广西越成建筑劳务有限责任公司</w:t>
            </w:r>
          </w:p>
        </w:tc>
        <w:tc>
          <w:tcPr>
            <w:tcW w:w="2127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尚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未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3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14</w:t>
            </w:r>
          </w:p>
        </w:tc>
        <w:tc>
          <w:tcPr>
            <w:tcW w:w="578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广西腾旭建设工程有限公司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尚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未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3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15</w:t>
            </w:r>
          </w:p>
        </w:tc>
        <w:tc>
          <w:tcPr>
            <w:tcW w:w="578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广西浩展建设工程有限公司</w:t>
            </w:r>
          </w:p>
        </w:tc>
        <w:tc>
          <w:tcPr>
            <w:tcW w:w="2127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尚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未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3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16</w:t>
            </w:r>
          </w:p>
        </w:tc>
        <w:tc>
          <w:tcPr>
            <w:tcW w:w="578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河池中燃城市燃气发展有限公司</w:t>
            </w:r>
          </w:p>
        </w:tc>
        <w:tc>
          <w:tcPr>
            <w:tcW w:w="2127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尚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未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3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17</w:t>
            </w:r>
          </w:p>
        </w:tc>
        <w:tc>
          <w:tcPr>
            <w:tcW w:w="578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广西禾旭建设工程有限公司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尚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未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3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18</w:t>
            </w:r>
          </w:p>
        </w:tc>
        <w:tc>
          <w:tcPr>
            <w:tcW w:w="578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广西华旅装饰工程有限公司</w:t>
            </w:r>
          </w:p>
        </w:tc>
        <w:tc>
          <w:tcPr>
            <w:tcW w:w="2127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尚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未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3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19</w:t>
            </w:r>
          </w:p>
        </w:tc>
        <w:tc>
          <w:tcPr>
            <w:tcW w:w="578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广西正腾建设工程有限公司</w:t>
            </w:r>
          </w:p>
        </w:tc>
        <w:tc>
          <w:tcPr>
            <w:tcW w:w="2127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尚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未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3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20</w:t>
            </w:r>
          </w:p>
        </w:tc>
        <w:tc>
          <w:tcPr>
            <w:tcW w:w="578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广西罗城中燃城市燃气发展有限公司</w:t>
            </w:r>
          </w:p>
        </w:tc>
        <w:tc>
          <w:tcPr>
            <w:tcW w:w="2127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尚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未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3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21</w:t>
            </w:r>
          </w:p>
        </w:tc>
        <w:tc>
          <w:tcPr>
            <w:tcW w:w="578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广西盈投建设工程有限公司</w:t>
            </w:r>
          </w:p>
        </w:tc>
        <w:tc>
          <w:tcPr>
            <w:tcW w:w="2127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尚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未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3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22</w:t>
            </w:r>
          </w:p>
        </w:tc>
        <w:tc>
          <w:tcPr>
            <w:tcW w:w="578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广西高斯建设有限公司</w:t>
            </w:r>
          </w:p>
        </w:tc>
        <w:tc>
          <w:tcPr>
            <w:tcW w:w="2127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尚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未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3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23</w:t>
            </w:r>
          </w:p>
        </w:tc>
        <w:tc>
          <w:tcPr>
            <w:tcW w:w="578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广西儒德建筑劳务有限公司</w:t>
            </w:r>
          </w:p>
        </w:tc>
        <w:tc>
          <w:tcPr>
            <w:tcW w:w="2127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尚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未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3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24</w:t>
            </w:r>
          </w:p>
        </w:tc>
        <w:tc>
          <w:tcPr>
            <w:tcW w:w="578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贵港市诚骏劳务有限公司</w:t>
            </w:r>
          </w:p>
        </w:tc>
        <w:tc>
          <w:tcPr>
            <w:tcW w:w="2127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尚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未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3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25</w:t>
            </w:r>
          </w:p>
        </w:tc>
        <w:tc>
          <w:tcPr>
            <w:tcW w:w="578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广西柳润建设工程有限公司</w:t>
            </w:r>
          </w:p>
        </w:tc>
        <w:tc>
          <w:tcPr>
            <w:tcW w:w="2127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尚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未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3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26</w:t>
            </w:r>
          </w:p>
        </w:tc>
        <w:tc>
          <w:tcPr>
            <w:tcW w:w="578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广西普泰电力工程有限公司</w:t>
            </w:r>
          </w:p>
        </w:tc>
        <w:tc>
          <w:tcPr>
            <w:tcW w:w="2127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尚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未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3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27</w:t>
            </w:r>
          </w:p>
        </w:tc>
        <w:tc>
          <w:tcPr>
            <w:tcW w:w="578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广西永冠建设工程有限公司</w:t>
            </w:r>
          </w:p>
        </w:tc>
        <w:tc>
          <w:tcPr>
            <w:tcW w:w="2127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尚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未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3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28</w:t>
            </w:r>
          </w:p>
        </w:tc>
        <w:tc>
          <w:tcPr>
            <w:tcW w:w="578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广西臻泽建设工程有限公司</w:t>
            </w:r>
          </w:p>
        </w:tc>
        <w:tc>
          <w:tcPr>
            <w:tcW w:w="2127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尚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未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3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29</w:t>
            </w:r>
          </w:p>
        </w:tc>
        <w:tc>
          <w:tcPr>
            <w:tcW w:w="578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广西工匠建设有限公司</w:t>
            </w:r>
          </w:p>
        </w:tc>
        <w:tc>
          <w:tcPr>
            <w:tcW w:w="2127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尚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未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3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30</w:t>
            </w:r>
          </w:p>
        </w:tc>
        <w:tc>
          <w:tcPr>
            <w:tcW w:w="578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广西金木山建筑劳务有限公司</w:t>
            </w:r>
          </w:p>
        </w:tc>
        <w:tc>
          <w:tcPr>
            <w:tcW w:w="2127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尚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未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3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31</w:t>
            </w:r>
          </w:p>
        </w:tc>
        <w:tc>
          <w:tcPr>
            <w:tcW w:w="578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广西岑威建筑有限公司</w:t>
            </w:r>
          </w:p>
        </w:tc>
        <w:tc>
          <w:tcPr>
            <w:tcW w:w="2127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尚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未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3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32</w:t>
            </w:r>
          </w:p>
        </w:tc>
        <w:tc>
          <w:tcPr>
            <w:tcW w:w="578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广西林霆建筑工程有限公司</w:t>
            </w:r>
          </w:p>
        </w:tc>
        <w:tc>
          <w:tcPr>
            <w:tcW w:w="2127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尚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未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3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33</w:t>
            </w:r>
          </w:p>
        </w:tc>
        <w:tc>
          <w:tcPr>
            <w:tcW w:w="578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广西博怀建设工程有限公司</w:t>
            </w:r>
          </w:p>
        </w:tc>
        <w:tc>
          <w:tcPr>
            <w:tcW w:w="2127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尚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未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3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34</w:t>
            </w:r>
          </w:p>
        </w:tc>
        <w:tc>
          <w:tcPr>
            <w:tcW w:w="578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广西呈达建筑工程有限公司</w:t>
            </w:r>
          </w:p>
        </w:tc>
        <w:tc>
          <w:tcPr>
            <w:tcW w:w="2127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尚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未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3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35</w:t>
            </w:r>
          </w:p>
        </w:tc>
        <w:tc>
          <w:tcPr>
            <w:tcW w:w="578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博白中燃城市燃气发展有限公司</w:t>
            </w:r>
          </w:p>
        </w:tc>
        <w:tc>
          <w:tcPr>
            <w:tcW w:w="2127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尚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未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3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36</w:t>
            </w:r>
          </w:p>
        </w:tc>
        <w:tc>
          <w:tcPr>
            <w:tcW w:w="578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那坡中燃城市燃气发展有限公司</w:t>
            </w:r>
          </w:p>
        </w:tc>
        <w:tc>
          <w:tcPr>
            <w:tcW w:w="2127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尚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未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3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37</w:t>
            </w:r>
          </w:p>
        </w:tc>
        <w:tc>
          <w:tcPr>
            <w:tcW w:w="578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富川邕源劳务有限公司</w:t>
            </w:r>
          </w:p>
        </w:tc>
        <w:tc>
          <w:tcPr>
            <w:tcW w:w="2127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尚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未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3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38</w:t>
            </w:r>
          </w:p>
        </w:tc>
        <w:tc>
          <w:tcPr>
            <w:tcW w:w="578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广西齐拓建设工程有限公司</w:t>
            </w:r>
          </w:p>
        </w:tc>
        <w:tc>
          <w:tcPr>
            <w:tcW w:w="2127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尚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未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3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39</w:t>
            </w:r>
          </w:p>
        </w:tc>
        <w:tc>
          <w:tcPr>
            <w:tcW w:w="578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广西乾方建设集团有限公司</w:t>
            </w:r>
          </w:p>
        </w:tc>
        <w:tc>
          <w:tcPr>
            <w:tcW w:w="2127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尚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未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3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40</w:t>
            </w:r>
          </w:p>
        </w:tc>
        <w:tc>
          <w:tcPr>
            <w:tcW w:w="578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广西桂平帝恒管道燃气投资有限公司</w:t>
            </w:r>
          </w:p>
        </w:tc>
        <w:tc>
          <w:tcPr>
            <w:tcW w:w="2127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尚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未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3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41</w:t>
            </w:r>
          </w:p>
        </w:tc>
        <w:tc>
          <w:tcPr>
            <w:tcW w:w="578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广西盈达土石方工程有限公司</w:t>
            </w:r>
          </w:p>
        </w:tc>
        <w:tc>
          <w:tcPr>
            <w:tcW w:w="2127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尚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未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3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42</w:t>
            </w:r>
          </w:p>
        </w:tc>
        <w:tc>
          <w:tcPr>
            <w:tcW w:w="578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广西宝高装饰工程有限公司</w:t>
            </w:r>
          </w:p>
        </w:tc>
        <w:tc>
          <w:tcPr>
            <w:tcW w:w="2127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尚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未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3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43</w:t>
            </w:r>
          </w:p>
        </w:tc>
        <w:tc>
          <w:tcPr>
            <w:tcW w:w="578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天等中燃城市燃气发展有限公司</w:t>
            </w:r>
          </w:p>
        </w:tc>
        <w:tc>
          <w:tcPr>
            <w:tcW w:w="2127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尚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未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3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44</w:t>
            </w:r>
          </w:p>
        </w:tc>
        <w:tc>
          <w:tcPr>
            <w:tcW w:w="578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广西霸奇建筑劳务有限公司</w:t>
            </w:r>
          </w:p>
        </w:tc>
        <w:tc>
          <w:tcPr>
            <w:tcW w:w="2127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尚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未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3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45</w:t>
            </w:r>
          </w:p>
        </w:tc>
        <w:tc>
          <w:tcPr>
            <w:tcW w:w="578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广西泓桂建设有限公司</w:t>
            </w:r>
          </w:p>
        </w:tc>
        <w:tc>
          <w:tcPr>
            <w:tcW w:w="2127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尚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未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3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46</w:t>
            </w:r>
          </w:p>
        </w:tc>
        <w:tc>
          <w:tcPr>
            <w:tcW w:w="578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广西传翔建筑工程有限公司</w:t>
            </w:r>
          </w:p>
        </w:tc>
        <w:tc>
          <w:tcPr>
            <w:tcW w:w="2127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尚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未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3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47</w:t>
            </w:r>
          </w:p>
        </w:tc>
        <w:tc>
          <w:tcPr>
            <w:tcW w:w="578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南宁东盟经济开发区中燃城市燃气发展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有限公司</w:t>
            </w:r>
          </w:p>
        </w:tc>
        <w:tc>
          <w:tcPr>
            <w:tcW w:w="2127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尚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未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3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48</w:t>
            </w:r>
          </w:p>
        </w:tc>
        <w:tc>
          <w:tcPr>
            <w:tcW w:w="578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广西丰翰建设工程有限公司</w:t>
            </w:r>
          </w:p>
        </w:tc>
        <w:tc>
          <w:tcPr>
            <w:tcW w:w="2127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尚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未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3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49</w:t>
            </w:r>
          </w:p>
        </w:tc>
        <w:tc>
          <w:tcPr>
            <w:tcW w:w="578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广西源明电力工程有限公司</w:t>
            </w:r>
          </w:p>
        </w:tc>
        <w:tc>
          <w:tcPr>
            <w:tcW w:w="2127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尚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未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3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50</w:t>
            </w:r>
          </w:p>
        </w:tc>
        <w:tc>
          <w:tcPr>
            <w:tcW w:w="578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广西展权建筑工程有限公司</w:t>
            </w:r>
          </w:p>
        </w:tc>
        <w:tc>
          <w:tcPr>
            <w:tcW w:w="2127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尚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未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3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51</w:t>
            </w:r>
          </w:p>
        </w:tc>
        <w:tc>
          <w:tcPr>
            <w:tcW w:w="578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广西星程劳务服务有限公司</w:t>
            </w:r>
          </w:p>
        </w:tc>
        <w:tc>
          <w:tcPr>
            <w:tcW w:w="2127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尚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未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3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52</w:t>
            </w:r>
          </w:p>
        </w:tc>
        <w:tc>
          <w:tcPr>
            <w:tcW w:w="578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广西坤宇联兴门窗幕墙有限公司</w:t>
            </w:r>
          </w:p>
        </w:tc>
        <w:tc>
          <w:tcPr>
            <w:tcW w:w="2127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尚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未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3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53</w:t>
            </w:r>
          </w:p>
        </w:tc>
        <w:tc>
          <w:tcPr>
            <w:tcW w:w="578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广西征诚环保科技有限公司</w:t>
            </w:r>
          </w:p>
        </w:tc>
        <w:tc>
          <w:tcPr>
            <w:tcW w:w="2127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尚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未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3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54</w:t>
            </w:r>
          </w:p>
        </w:tc>
        <w:tc>
          <w:tcPr>
            <w:tcW w:w="578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广西裕雄建设工程有限公司</w:t>
            </w:r>
          </w:p>
        </w:tc>
        <w:tc>
          <w:tcPr>
            <w:tcW w:w="2127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尚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未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3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55</w:t>
            </w:r>
          </w:p>
        </w:tc>
        <w:tc>
          <w:tcPr>
            <w:tcW w:w="578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广西瑞浩建筑工程有限公司</w:t>
            </w:r>
          </w:p>
        </w:tc>
        <w:tc>
          <w:tcPr>
            <w:tcW w:w="2127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尚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未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3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56</w:t>
            </w:r>
          </w:p>
        </w:tc>
        <w:tc>
          <w:tcPr>
            <w:tcW w:w="578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田林中燃城市燃气发展有限公司</w:t>
            </w:r>
          </w:p>
        </w:tc>
        <w:tc>
          <w:tcPr>
            <w:tcW w:w="2127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尚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未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3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57</w:t>
            </w:r>
          </w:p>
        </w:tc>
        <w:tc>
          <w:tcPr>
            <w:tcW w:w="578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广西益凯劳务有限公司</w:t>
            </w:r>
          </w:p>
        </w:tc>
        <w:tc>
          <w:tcPr>
            <w:tcW w:w="2127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尚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未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3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58</w:t>
            </w:r>
          </w:p>
        </w:tc>
        <w:tc>
          <w:tcPr>
            <w:tcW w:w="578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广西本润建设工程有限公司</w:t>
            </w:r>
          </w:p>
        </w:tc>
        <w:tc>
          <w:tcPr>
            <w:tcW w:w="2127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尚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未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3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bookmarkStart w:id="1" w:name="_GoBack" w:colFirst="2" w:colLast="2"/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59</w:t>
            </w:r>
          </w:p>
        </w:tc>
        <w:tc>
          <w:tcPr>
            <w:tcW w:w="578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广西润文建筑劳务有限公司</w:t>
            </w:r>
          </w:p>
        </w:tc>
        <w:tc>
          <w:tcPr>
            <w:tcW w:w="2127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尚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未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3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60</w:t>
            </w:r>
          </w:p>
        </w:tc>
        <w:tc>
          <w:tcPr>
            <w:tcW w:w="578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广西庆瑞建筑工程有限公司</w:t>
            </w:r>
          </w:p>
        </w:tc>
        <w:tc>
          <w:tcPr>
            <w:tcW w:w="2127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尚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未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合格</w:t>
            </w:r>
          </w:p>
        </w:tc>
      </w:tr>
      <w:bookmarkEnd w:id="1"/>
    </w:tbl>
    <w:p>
      <w:pPr>
        <w:rPr>
          <w:rFonts w:hint="eastAsia" w:ascii="方正仿宋_GBK" w:hAnsi="方正仿宋_GBK" w:eastAsia="方正仿宋_GBK" w:cs="方正仿宋_GBK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B2B4A"/>
    <w:rsid w:val="000B2B4A"/>
    <w:rsid w:val="00484D9D"/>
    <w:rsid w:val="02C8271D"/>
    <w:rsid w:val="364479E4"/>
    <w:rsid w:val="5D01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3</Pages>
  <Words>195</Words>
  <Characters>1118</Characters>
  <Lines>9</Lines>
  <Paragraphs>2</Paragraphs>
  <TotalTime>0</TotalTime>
  <ScaleCrop>false</ScaleCrop>
  <LinksUpToDate>false</LinksUpToDate>
  <CharactersWithSpaces>1311</CharactersWithSpaces>
  <Application>WPS Office_11.1.0.11622_F1E327BC-269C-435d-A152-05C5408002CA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2022-03-21T05:53:00Z</dcterms:created>
  <dc:creator>韦建勇</dc:creator>
  <cp:lastModifiedBy>杨伟伟</cp:lastModifiedBy>
  <dcterms:modified xsi:type="dcterms:W3CDTF">2022-04-01T08:36:03Z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2052-11.1.0.11622</vt:lpwstr>
  </property>
  <property fmtid="{D5CDD505-2E9C-101B-9397-08002B2CF9AE}" pid="3" name="ICV">
    <vt:lpwstr>534EB927F9C4451D97C9AC15655C45AC</vt:lpwstr>
  </property>
</Properties>
</file>