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4426"/>
        <w:gridCol w:w="190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552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</w:tcPr>
          <w:p>
            <w:pPr>
              <w:spacing w:line="480" w:lineRule="auto"/>
              <w:jc w:val="center"/>
              <w:rPr>
                <w:rFonts w:hint="eastAsia" w:ascii="方正小标宋_GBK" w:hAnsi="方正小标宋_GBK" w:eastAsia="方正小标宋_GBK" w:cs="方正小标宋_GBK"/>
              </w:rPr>
            </w:pPr>
            <w:bookmarkStart w:id="0" w:name="RANGE!C1:D26"/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</w:rPr>
              <w:t xml:space="preserve">      </w:t>
            </w: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lang w:eastAsia="zh-CN"/>
              </w:rPr>
              <w:t>拒不整改</w:t>
            </w: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</w:rPr>
              <w:t>企业名单</w:t>
            </w:r>
            <w:bookmarkEnd w:id="0"/>
          </w:p>
        </w:tc>
        <w:tc>
          <w:tcPr>
            <w:tcW w:w="1909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hint="eastAsia" w:ascii="方正小标宋_GBK" w:hAnsi="方正小标宋_GBK" w:eastAsia="方正小标宋_GBK" w:cs="方正小标宋_GBK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1098" w:type="dxa"/>
            <w:tcBorders>
              <w:top w:val="single" w:color="auto" w:sz="4" w:space="0"/>
            </w:tcBorders>
            <w:noWrap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6"/>
                <w:szCs w:val="36"/>
              </w:rPr>
              <w:t>序号</w:t>
            </w:r>
          </w:p>
        </w:tc>
        <w:tc>
          <w:tcPr>
            <w:tcW w:w="4426" w:type="dxa"/>
            <w:tcBorders>
              <w:top w:val="single" w:color="auto" w:sz="4" w:space="0"/>
            </w:tcBorders>
            <w:noWrap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6"/>
                <w:szCs w:val="36"/>
              </w:rPr>
              <w:t>企 业 名 称</w:t>
            </w:r>
          </w:p>
        </w:tc>
        <w:tc>
          <w:tcPr>
            <w:tcW w:w="1909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6"/>
                <w:szCs w:val="36"/>
              </w:rPr>
              <w:t>整改情况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1098" w:type="dxa"/>
            <w:noWrap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1</w:t>
            </w:r>
          </w:p>
        </w:tc>
        <w:tc>
          <w:tcPr>
            <w:tcW w:w="4426" w:type="dxa"/>
            <w:noWrap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广西中欧建筑工程有限公司</w:t>
            </w:r>
          </w:p>
        </w:tc>
        <w:tc>
          <w:tcPr>
            <w:tcW w:w="1909" w:type="dxa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  <w:t>未整改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1098" w:type="dxa"/>
            <w:noWrap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2</w:t>
            </w:r>
          </w:p>
        </w:tc>
        <w:tc>
          <w:tcPr>
            <w:tcW w:w="4426" w:type="dxa"/>
            <w:noWrap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广西筑锦湾建设工程有限公司</w:t>
            </w:r>
          </w:p>
        </w:tc>
        <w:tc>
          <w:tcPr>
            <w:tcW w:w="1909" w:type="dxa"/>
          </w:tcPr>
          <w:p>
            <w:pPr>
              <w:jc w:val="both"/>
              <w:rPr>
                <w:rFonts w:hint="default" w:ascii="Times New Roman" w:hAnsi="Times New Roman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 xml:space="preserve">   未整改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1098" w:type="dxa"/>
            <w:noWrap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3</w:t>
            </w:r>
          </w:p>
        </w:tc>
        <w:tc>
          <w:tcPr>
            <w:tcW w:w="4426" w:type="dxa"/>
            <w:noWrap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广西科意信科技有限公司</w:t>
            </w:r>
          </w:p>
        </w:tc>
        <w:tc>
          <w:tcPr>
            <w:tcW w:w="1909" w:type="dxa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  <w:t>未整改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1098" w:type="dxa"/>
            <w:noWrap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4</w:t>
            </w:r>
          </w:p>
        </w:tc>
        <w:tc>
          <w:tcPr>
            <w:tcW w:w="4426" w:type="dxa"/>
            <w:noWrap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广西中闽航建筑工程有限公司</w:t>
            </w:r>
          </w:p>
        </w:tc>
        <w:tc>
          <w:tcPr>
            <w:tcW w:w="1909" w:type="dxa"/>
            <w:vAlign w:val="top"/>
          </w:tcPr>
          <w:p>
            <w:pPr>
              <w:jc w:val="both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 xml:space="preserve">   未整改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1098" w:type="dxa"/>
            <w:noWrap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5</w:t>
            </w:r>
          </w:p>
        </w:tc>
        <w:tc>
          <w:tcPr>
            <w:tcW w:w="4426" w:type="dxa"/>
            <w:noWrap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广西晟鑫劳务有限公司</w:t>
            </w:r>
          </w:p>
        </w:tc>
        <w:tc>
          <w:tcPr>
            <w:tcW w:w="1909" w:type="dxa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  <w:t>未整改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1098" w:type="dxa"/>
            <w:noWrap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6</w:t>
            </w:r>
          </w:p>
        </w:tc>
        <w:tc>
          <w:tcPr>
            <w:tcW w:w="4426" w:type="dxa"/>
            <w:noWrap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广西普华科技有限公司</w:t>
            </w:r>
          </w:p>
        </w:tc>
        <w:tc>
          <w:tcPr>
            <w:tcW w:w="1909" w:type="dxa"/>
            <w:vAlign w:val="top"/>
          </w:tcPr>
          <w:p>
            <w:pPr>
              <w:jc w:val="both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 xml:space="preserve">   未整改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1098" w:type="dxa"/>
            <w:noWrap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7</w:t>
            </w:r>
          </w:p>
        </w:tc>
        <w:tc>
          <w:tcPr>
            <w:tcW w:w="4426" w:type="dxa"/>
            <w:noWrap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广西桂乡筑业建筑劳务有限公司</w:t>
            </w:r>
          </w:p>
        </w:tc>
        <w:tc>
          <w:tcPr>
            <w:tcW w:w="1909" w:type="dxa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  <w:t>未整改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1098" w:type="dxa"/>
            <w:noWrap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8</w:t>
            </w:r>
          </w:p>
        </w:tc>
        <w:tc>
          <w:tcPr>
            <w:tcW w:w="4426" w:type="dxa"/>
            <w:noWrap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广西承真投资有限公司</w:t>
            </w:r>
          </w:p>
        </w:tc>
        <w:tc>
          <w:tcPr>
            <w:tcW w:w="1909" w:type="dxa"/>
            <w:vAlign w:val="top"/>
          </w:tcPr>
          <w:p>
            <w:pPr>
              <w:jc w:val="both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 xml:space="preserve">   未整改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1098" w:type="dxa"/>
            <w:noWrap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9</w:t>
            </w:r>
          </w:p>
        </w:tc>
        <w:tc>
          <w:tcPr>
            <w:tcW w:w="4426" w:type="dxa"/>
            <w:noWrap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广西鑫水建筑工程有限公司</w:t>
            </w:r>
          </w:p>
        </w:tc>
        <w:tc>
          <w:tcPr>
            <w:tcW w:w="1909" w:type="dxa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  <w:t>未整改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1098" w:type="dxa"/>
            <w:noWrap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10</w:t>
            </w:r>
          </w:p>
        </w:tc>
        <w:tc>
          <w:tcPr>
            <w:tcW w:w="4426" w:type="dxa"/>
            <w:noWrap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广西鹏顺建筑机械租赁有限公司</w:t>
            </w:r>
          </w:p>
        </w:tc>
        <w:tc>
          <w:tcPr>
            <w:tcW w:w="1909" w:type="dxa"/>
            <w:vAlign w:val="top"/>
          </w:tcPr>
          <w:p>
            <w:pPr>
              <w:jc w:val="both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 xml:space="preserve">   未整改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1098" w:type="dxa"/>
            <w:noWrap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11</w:t>
            </w:r>
          </w:p>
        </w:tc>
        <w:tc>
          <w:tcPr>
            <w:tcW w:w="4426" w:type="dxa"/>
            <w:noWrap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广西金缔建设工程有限公司</w:t>
            </w:r>
          </w:p>
        </w:tc>
        <w:tc>
          <w:tcPr>
            <w:tcW w:w="1909" w:type="dxa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  <w:t>未整改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1098" w:type="dxa"/>
            <w:noWrap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12</w:t>
            </w:r>
          </w:p>
        </w:tc>
        <w:tc>
          <w:tcPr>
            <w:tcW w:w="4426" w:type="dxa"/>
            <w:noWrap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南宁市天龙环境工程有限公司</w:t>
            </w:r>
          </w:p>
        </w:tc>
        <w:tc>
          <w:tcPr>
            <w:tcW w:w="1909" w:type="dxa"/>
            <w:vAlign w:val="top"/>
          </w:tcPr>
          <w:p>
            <w:pPr>
              <w:jc w:val="both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 xml:space="preserve">   未整改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1098" w:type="dxa"/>
            <w:noWrap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13</w:t>
            </w:r>
          </w:p>
        </w:tc>
        <w:tc>
          <w:tcPr>
            <w:tcW w:w="4426" w:type="dxa"/>
            <w:noWrap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广西柏新建筑工程有限公司</w:t>
            </w:r>
          </w:p>
        </w:tc>
        <w:tc>
          <w:tcPr>
            <w:tcW w:w="1909" w:type="dxa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  <w:t>未整改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1098" w:type="dxa"/>
            <w:noWrap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14</w:t>
            </w:r>
          </w:p>
        </w:tc>
        <w:tc>
          <w:tcPr>
            <w:tcW w:w="4426" w:type="dxa"/>
            <w:noWrap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广西浩成消防工程有限责任公司</w:t>
            </w:r>
          </w:p>
        </w:tc>
        <w:tc>
          <w:tcPr>
            <w:tcW w:w="1909" w:type="dxa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  <w:t>未整改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1098" w:type="dxa"/>
            <w:noWrap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15</w:t>
            </w:r>
          </w:p>
        </w:tc>
        <w:tc>
          <w:tcPr>
            <w:tcW w:w="4426" w:type="dxa"/>
            <w:noWrap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广西大胡子防水科技有限公司</w:t>
            </w:r>
          </w:p>
        </w:tc>
        <w:tc>
          <w:tcPr>
            <w:tcW w:w="1909" w:type="dxa"/>
            <w:vAlign w:val="top"/>
          </w:tcPr>
          <w:p>
            <w:pPr>
              <w:jc w:val="both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 xml:space="preserve">   未整改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1098" w:type="dxa"/>
            <w:noWrap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16</w:t>
            </w:r>
          </w:p>
        </w:tc>
        <w:tc>
          <w:tcPr>
            <w:tcW w:w="4426" w:type="dxa"/>
            <w:noWrap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广西智研建筑工程有限公司</w:t>
            </w:r>
          </w:p>
        </w:tc>
        <w:tc>
          <w:tcPr>
            <w:tcW w:w="1909" w:type="dxa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  <w:t>未整改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1098" w:type="dxa"/>
            <w:noWrap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17</w:t>
            </w:r>
          </w:p>
        </w:tc>
        <w:tc>
          <w:tcPr>
            <w:tcW w:w="4426" w:type="dxa"/>
            <w:noWrap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广西初旭防水装饰工程有限公司</w:t>
            </w:r>
          </w:p>
        </w:tc>
        <w:tc>
          <w:tcPr>
            <w:tcW w:w="1909" w:type="dxa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  <w:t>未整改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1098" w:type="dxa"/>
            <w:noWrap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18</w:t>
            </w:r>
          </w:p>
        </w:tc>
        <w:tc>
          <w:tcPr>
            <w:tcW w:w="4426" w:type="dxa"/>
            <w:noWrap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广西联人劳务有限公司</w:t>
            </w:r>
          </w:p>
        </w:tc>
        <w:tc>
          <w:tcPr>
            <w:tcW w:w="1909" w:type="dxa"/>
            <w:vAlign w:val="top"/>
          </w:tcPr>
          <w:p>
            <w:pPr>
              <w:jc w:val="both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 xml:space="preserve">   未整改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1098" w:type="dxa"/>
            <w:noWrap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19</w:t>
            </w:r>
          </w:p>
        </w:tc>
        <w:tc>
          <w:tcPr>
            <w:tcW w:w="4426" w:type="dxa"/>
            <w:noWrap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广西建晟劳务有限责任公司</w:t>
            </w:r>
          </w:p>
        </w:tc>
        <w:tc>
          <w:tcPr>
            <w:tcW w:w="1909" w:type="dxa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  <w:t>未整改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1098" w:type="dxa"/>
            <w:noWrap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20</w:t>
            </w:r>
          </w:p>
        </w:tc>
        <w:tc>
          <w:tcPr>
            <w:tcW w:w="4426" w:type="dxa"/>
            <w:noWrap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广西佐佑劳务有限公司</w:t>
            </w:r>
          </w:p>
        </w:tc>
        <w:tc>
          <w:tcPr>
            <w:tcW w:w="1909" w:type="dxa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  <w:t>未整改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1098" w:type="dxa"/>
            <w:noWrap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21</w:t>
            </w:r>
          </w:p>
        </w:tc>
        <w:tc>
          <w:tcPr>
            <w:tcW w:w="4426" w:type="dxa"/>
            <w:noWrap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广西首盛建筑工程有限公司</w:t>
            </w:r>
          </w:p>
        </w:tc>
        <w:tc>
          <w:tcPr>
            <w:tcW w:w="1909" w:type="dxa"/>
            <w:vAlign w:val="top"/>
          </w:tcPr>
          <w:p>
            <w:pPr>
              <w:jc w:val="both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 xml:space="preserve">   未整改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1098" w:type="dxa"/>
            <w:noWrap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22</w:t>
            </w:r>
          </w:p>
        </w:tc>
        <w:tc>
          <w:tcPr>
            <w:tcW w:w="4426" w:type="dxa"/>
            <w:noWrap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广西中铁城投建设工程有限公司</w:t>
            </w:r>
          </w:p>
        </w:tc>
        <w:tc>
          <w:tcPr>
            <w:tcW w:w="1909" w:type="dxa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  <w:t>未整改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1098" w:type="dxa"/>
            <w:noWrap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bookmarkStart w:id="1" w:name="_GoBack" w:colFirst="2" w:colLast="2"/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23</w:t>
            </w:r>
          </w:p>
        </w:tc>
        <w:tc>
          <w:tcPr>
            <w:tcW w:w="4426" w:type="dxa"/>
            <w:noWrap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隆林兴发工程有限公司</w:t>
            </w:r>
          </w:p>
        </w:tc>
        <w:tc>
          <w:tcPr>
            <w:tcW w:w="1909" w:type="dxa"/>
            <w:vAlign w:val="top"/>
          </w:tcPr>
          <w:p>
            <w:pPr>
              <w:jc w:val="both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 xml:space="preserve">   未整改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1098" w:type="dxa"/>
            <w:noWrap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24</w:t>
            </w:r>
          </w:p>
        </w:tc>
        <w:tc>
          <w:tcPr>
            <w:tcW w:w="4426" w:type="dxa"/>
            <w:noWrap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广西联城建筑工程有限公司</w:t>
            </w:r>
          </w:p>
        </w:tc>
        <w:tc>
          <w:tcPr>
            <w:tcW w:w="1909" w:type="dxa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  <w:t>未整改</w:t>
            </w:r>
          </w:p>
        </w:tc>
      </w:tr>
      <w:bookmarkEnd w:id="1"/>
    </w:tbl>
    <w:p>
      <w:pPr>
        <w:rPr>
          <w:rFonts w:hint="default" w:ascii="Times New Roman" w:hAnsi="Times New Roman" w:eastAsia="方正仿宋_GBK" w:cs="Times New Roman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32B94"/>
    <w:rsid w:val="00186827"/>
    <w:rsid w:val="00332B94"/>
    <w:rsid w:val="51FC093F"/>
    <w:rsid w:val="59790F69"/>
    <w:rsid w:val="7FE0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79</Words>
  <Characters>456</Characters>
  <Lines>3</Lines>
  <Paragraphs>1</Paragraphs>
  <TotalTime>0</TotalTime>
  <ScaleCrop>false</ScaleCrop>
  <LinksUpToDate>false</LinksUpToDate>
  <CharactersWithSpaces>534</CharactersWithSpaces>
  <Application>WPS Office_11.1.0.11622_F1E327BC-269C-435d-A152-05C5408002CA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2022-03-21T05:59:00Z</dcterms:created>
  <dc:creator>韦建勇</dc:creator>
  <cp:lastModifiedBy>杨伟伟</cp:lastModifiedBy>
  <dcterms:modified xsi:type="dcterms:W3CDTF">2022-04-01T08:31:23Z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2052-11.1.0.11622</vt:lpwstr>
  </property>
  <property fmtid="{D5CDD505-2E9C-101B-9397-08002B2CF9AE}" pid="3" name="ICV">
    <vt:lpwstr>D829CA9544EC4B30B4F55197BD81A1DF</vt:lpwstr>
  </property>
</Properties>
</file>