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clear" w:color="auto" w:fill="auto"/>
        <w:adjustRightInd w:val="0"/>
        <w:snapToGrid w:val="0"/>
        <w:spacing w:line="590" w:lineRule="exact"/>
        <w:jc w:val="left"/>
        <w:rPr>
          <w:rFonts w:hint="default" w:ascii="Times New Roman" w:hAnsi="Times New Roman" w:eastAsia="方正黑体_GBK" w:cs="Times New Roman"/>
          <w:snapToGrid w:val="0"/>
          <w:color w:val="000000"/>
          <w:sz w:val="32"/>
          <w:szCs w:val="32"/>
          <w:highlight w:val="none"/>
          <w:u w:val="none"/>
        </w:rPr>
      </w:pPr>
      <w:r>
        <w:rPr>
          <w:rFonts w:hint="default" w:ascii="Times New Roman" w:hAnsi="Times New Roman" w:eastAsia="方正黑体_GBK" w:cs="Times New Roman"/>
          <w:snapToGrid w:val="0"/>
          <w:color w:val="000000"/>
          <w:sz w:val="32"/>
          <w:szCs w:val="32"/>
          <w:highlight w:val="none"/>
          <w:u w:val="none"/>
        </w:rPr>
        <w:t>附件</w:t>
      </w:r>
    </w:p>
    <w:p>
      <w:pPr>
        <w:shd w:val="clear" w:color="auto" w:fill="auto"/>
        <w:adjustRightInd w:val="0"/>
        <w:snapToGrid w:val="0"/>
        <w:spacing w:line="590" w:lineRule="exact"/>
        <w:jc w:val="center"/>
        <w:rPr>
          <w:rFonts w:hint="default" w:ascii="Times New Roman" w:hAnsi="Times New Roman" w:eastAsia="方正小标宋_GBK" w:cs="Times New Roman"/>
          <w:snapToGrid w:val="0"/>
          <w:color w:val="000000"/>
          <w:sz w:val="44"/>
          <w:szCs w:val="44"/>
          <w:highlight w:val="none"/>
          <w:u w:val="none"/>
        </w:rPr>
      </w:pPr>
      <w:bookmarkStart w:id="0" w:name="_GoBack"/>
      <w:r>
        <w:rPr>
          <w:rFonts w:hint="eastAsia" w:eastAsia="方正小标宋_GBK" w:cs="Times New Roman"/>
          <w:snapToGrid w:val="0"/>
          <w:color w:val="000000"/>
          <w:kern w:val="2"/>
          <w:sz w:val="44"/>
          <w:szCs w:val="44"/>
          <w:highlight w:val="none"/>
          <w:u w:val="none"/>
          <w:lang w:eastAsia="zh-CN"/>
        </w:rPr>
        <w:t>广西</w:t>
      </w:r>
      <w:r>
        <w:rPr>
          <w:rFonts w:hint="default" w:ascii="Times New Roman" w:hAnsi="Times New Roman" w:eastAsia="方正小标宋_GBK" w:cs="Times New Roman"/>
          <w:snapToGrid w:val="0"/>
          <w:color w:val="000000"/>
          <w:kern w:val="2"/>
          <w:sz w:val="44"/>
          <w:szCs w:val="44"/>
          <w:highlight w:val="none"/>
          <w:u w:val="none"/>
          <w:lang w:eastAsia="zh-CN"/>
        </w:rPr>
        <w:t>自治区级</w:t>
      </w:r>
      <w:r>
        <w:rPr>
          <w:rFonts w:hint="default" w:ascii="Times New Roman" w:hAnsi="Times New Roman" w:eastAsia="方正小标宋_GBK" w:cs="Times New Roman"/>
          <w:snapToGrid w:val="0"/>
          <w:color w:val="000000"/>
          <w:sz w:val="44"/>
          <w:szCs w:val="44"/>
          <w:highlight w:val="none"/>
          <w:u w:val="none"/>
        </w:rPr>
        <w:t>历史文化名城申报表</w:t>
      </w:r>
    </w:p>
    <w:bookmarkEnd w:id="0"/>
    <w:p>
      <w:pPr>
        <w:pStyle w:val="5"/>
        <w:shd w:val="clear" w:color="auto" w:fill="auto"/>
        <w:rPr>
          <w:rFonts w:hint="default" w:ascii="Times New Roman" w:hAnsi="Times New Roman" w:cs="Times New Roman"/>
          <w:highlight w:val="none"/>
          <w:u w:val="none"/>
        </w:rPr>
      </w:pPr>
    </w:p>
    <w:tbl>
      <w:tblPr>
        <w:tblStyle w:val="6"/>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94"/>
        <w:gridCol w:w="2754"/>
        <w:gridCol w:w="1163"/>
        <w:gridCol w:w="16"/>
        <w:gridCol w:w="1200"/>
        <w:gridCol w:w="507"/>
        <w:gridCol w:w="1492"/>
        <w:gridCol w:w="1647"/>
        <w:gridCol w:w="841"/>
        <w:gridCol w:w="745"/>
        <w:gridCol w:w="1"/>
        <w:gridCol w:w="4"/>
        <w:gridCol w:w="5"/>
        <w:gridCol w:w="13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0" w:hRule="atLeast"/>
        </w:trPr>
        <w:tc>
          <w:tcPr>
            <w:tcW w:w="5248" w:type="dxa"/>
            <w:gridSpan w:val="2"/>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kern w:val="0"/>
                <w:sz w:val="24"/>
                <w:szCs w:val="24"/>
                <w:highlight w:val="none"/>
                <w:u w:val="none"/>
                <w:lang w:bidi="ar"/>
              </w:rPr>
            </w:pPr>
            <w:r>
              <w:rPr>
                <w:rFonts w:hint="default" w:ascii="Times New Roman" w:hAnsi="Times New Roman" w:eastAsia="方正仿宋_GBK" w:cs="Times New Roman"/>
                <w:b w:val="0"/>
                <w:bCs w:val="0"/>
                <w:color w:val="000000"/>
                <w:kern w:val="0"/>
                <w:sz w:val="24"/>
                <w:szCs w:val="24"/>
                <w:highlight w:val="none"/>
                <w:u w:val="none"/>
                <w:lang w:bidi="ar"/>
              </w:rPr>
              <w:t>申报城市</w:t>
            </w:r>
            <w:r>
              <w:rPr>
                <w:rFonts w:hint="default" w:ascii="Times New Roman" w:hAnsi="Times New Roman" w:eastAsia="方正仿宋_GBK" w:cs="Times New Roman"/>
                <w:b w:val="0"/>
                <w:bCs w:val="0"/>
                <w:color w:val="000000"/>
                <w:kern w:val="0"/>
                <w:sz w:val="24"/>
                <w:szCs w:val="24"/>
                <w:highlight w:val="none"/>
                <w:u w:val="none"/>
                <w:lang w:eastAsia="zh-CN" w:bidi="ar"/>
              </w:rPr>
              <w:t>（</w:t>
            </w:r>
            <w:r>
              <w:rPr>
                <w:rFonts w:hint="default" w:ascii="Times New Roman" w:hAnsi="Times New Roman" w:eastAsia="方正仿宋_GBK" w:cs="Times New Roman"/>
                <w:b w:val="0"/>
                <w:bCs w:val="0"/>
                <w:color w:val="000000"/>
                <w:kern w:val="0"/>
                <w:sz w:val="24"/>
                <w:szCs w:val="24"/>
                <w:highlight w:val="none"/>
                <w:u w:val="none"/>
                <w:lang w:bidi="ar"/>
              </w:rPr>
              <w:t>县</w:t>
            </w:r>
            <w:r>
              <w:rPr>
                <w:rFonts w:hint="default" w:ascii="Times New Roman" w:hAnsi="Times New Roman" w:eastAsia="方正仿宋_GBK" w:cs="Times New Roman"/>
                <w:b w:val="0"/>
                <w:bCs w:val="0"/>
                <w:color w:val="000000"/>
                <w:kern w:val="0"/>
                <w:sz w:val="24"/>
                <w:szCs w:val="24"/>
                <w:highlight w:val="none"/>
                <w:u w:val="none"/>
                <w:lang w:eastAsia="zh-CN" w:bidi="ar"/>
              </w:rPr>
              <w:t>）</w:t>
            </w:r>
            <w:r>
              <w:rPr>
                <w:rFonts w:hint="default" w:ascii="Times New Roman" w:hAnsi="Times New Roman" w:eastAsia="方正仿宋_GBK" w:cs="Times New Roman"/>
                <w:b w:val="0"/>
                <w:bCs w:val="0"/>
                <w:color w:val="000000"/>
                <w:kern w:val="0"/>
                <w:sz w:val="24"/>
                <w:szCs w:val="24"/>
                <w:highlight w:val="none"/>
                <w:u w:val="none"/>
                <w:lang w:bidi="ar"/>
              </w:rPr>
              <w:t>名称</w:t>
            </w:r>
          </w:p>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sz w:val="24"/>
                <w:szCs w:val="24"/>
                <w:highlight w:val="none"/>
                <w:u w:val="none"/>
              </w:rPr>
            </w:pPr>
            <w:r>
              <w:rPr>
                <w:rFonts w:hint="default" w:ascii="Times New Roman" w:hAnsi="Times New Roman" w:eastAsia="方正仿宋_GBK" w:cs="Times New Roman"/>
                <w:b w:val="0"/>
                <w:bCs w:val="0"/>
                <w:color w:val="000000"/>
                <w:kern w:val="0"/>
                <w:sz w:val="24"/>
                <w:szCs w:val="24"/>
                <w:highlight w:val="none"/>
                <w:u w:val="none"/>
                <w:lang w:eastAsia="zh-CN" w:bidi="ar"/>
              </w:rPr>
              <w:t>（盖章）</w:t>
            </w:r>
          </w:p>
        </w:tc>
        <w:tc>
          <w:tcPr>
            <w:tcW w:w="8926" w:type="dxa"/>
            <w:gridSpan w:val="12"/>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05" w:hRule="atLeast"/>
        </w:trPr>
        <w:tc>
          <w:tcPr>
            <w:tcW w:w="2494" w:type="dxa"/>
            <w:vMerge w:val="restart"/>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kern w:val="0"/>
                <w:sz w:val="24"/>
                <w:szCs w:val="24"/>
                <w:highlight w:val="none"/>
                <w:u w:val="none"/>
                <w:lang w:bidi="ar"/>
              </w:rPr>
            </w:pPr>
            <w:r>
              <w:rPr>
                <w:rFonts w:hint="default" w:ascii="Times New Roman" w:hAnsi="Times New Roman" w:eastAsia="方正仿宋_GBK" w:cs="Times New Roman"/>
                <w:b w:val="0"/>
                <w:bCs w:val="0"/>
                <w:color w:val="000000"/>
                <w:kern w:val="0"/>
                <w:sz w:val="24"/>
                <w:szCs w:val="24"/>
                <w:highlight w:val="none"/>
                <w:u w:val="none"/>
                <w:lang w:bidi="ar"/>
              </w:rPr>
              <w:t>重要历史文化价值</w:t>
            </w:r>
          </w:p>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sz w:val="24"/>
                <w:szCs w:val="24"/>
                <w:highlight w:val="none"/>
                <w:u w:val="none"/>
              </w:rPr>
            </w:pPr>
            <w:r>
              <w:rPr>
                <w:rFonts w:hint="default" w:ascii="Times New Roman" w:hAnsi="Times New Roman" w:eastAsia="方正仿宋_GBK" w:cs="Times New Roman"/>
                <w:b w:val="0"/>
                <w:bCs w:val="0"/>
                <w:color w:val="000000"/>
                <w:kern w:val="0"/>
                <w:sz w:val="24"/>
                <w:szCs w:val="24"/>
                <w:highlight w:val="none"/>
                <w:u w:val="none"/>
                <w:lang w:bidi="ar"/>
              </w:rPr>
              <w:t>简介</w:t>
            </w:r>
          </w:p>
        </w:tc>
        <w:tc>
          <w:tcPr>
            <w:tcW w:w="2754" w:type="dxa"/>
            <w:noWrap w:val="0"/>
            <w:vAlign w:val="center"/>
          </w:tcPr>
          <w:p>
            <w:pPr>
              <w:widowControl/>
              <w:shd w:val="clear" w:color="auto" w:fill="auto"/>
              <w:spacing w:line="400" w:lineRule="exact"/>
              <w:jc w:val="both"/>
              <w:rPr>
                <w:rFonts w:hint="default" w:ascii="Times New Roman" w:hAnsi="Times New Roman" w:eastAsia="方正仿宋_GBK" w:cs="Times New Roman"/>
                <w:b w:val="0"/>
                <w:bCs w:val="0"/>
                <w:color w:val="000000"/>
                <w:sz w:val="24"/>
                <w:szCs w:val="24"/>
                <w:highlight w:val="none"/>
                <w:u w:val="none"/>
                <w:lang w:eastAsia="zh-CN"/>
              </w:rPr>
            </w:pPr>
            <w:r>
              <w:rPr>
                <w:rFonts w:hint="default" w:ascii="Times New Roman" w:hAnsi="Times New Roman" w:eastAsia="方正仿宋_GBK" w:cs="Times New Roman"/>
                <w:b w:val="0"/>
                <w:bCs w:val="0"/>
                <w:color w:val="000000"/>
                <w:sz w:val="24"/>
                <w:szCs w:val="24"/>
                <w:highlight w:val="none"/>
                <w:u w:val="none"/>
              </w:rPr>
              <w:t>与</w:t>
            </w:r>
            <w:r>
              <w:rPr>
                <w:rFonts w:hint="default" w:ascii="Times New Roman" w:hAnsi="Times New Roman" w:eastAsia="方正仿宋_GBK" w:cs="Times New Roman"/>
                <w:bCs w:val="0"/>
                <w:color w:val="000000"/>
                <w:sz w:val="24"/>
                <w:szCs w:val="24"/>
                <w:highlight w:val="none"/>
                <w:u w:val="none"/>
              </w:rPr>
              <w:t>中华民族悠久连续的</w:t>
            </w:r>
            <w:r>
              <w:rPr>
                <w:rFonts w:hint="default" w:ascii="Times New Roman" w:hAnsi="Times New Roman" w:eastAsia="方正仿宋_GBK" w:cs="Times New Roman"/>
                <w:b w:val="0"/>
                <w:bCs w:val="0"/>
                <w:color w:val="000000"/>
                <w:sz w:val="24"/>
                <w:szCs w:val="24"/>
                <w:highlight w:val="none"/>
                <w:u w:val="none"/>
              </w:rPr>
              <w:t>文明历史有直接和重要关联</w:t>
            </w:r>
          </w:p>
        </w:tc>
        <w:tc>
          <w:tcPr>
            <w:tcW w:w="8926" w:type="dxa"/>
            <w:gridSpan w:val="12"/>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00" w:hRule="atLeast"/>
        </w:trPr>
        <w:tc>
          <w:tcPr>
            <w:tcW w:w="2494" w:type="dxa"/>
            <w:vMerge w:val="continue"/>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kern w:val="0"/>
                <w:sz w:val="24"/>
                <w:szCs w:val="24"/>
                <w:highlight w:val="none"/>
                <w:u w:val="none"/>
                <w:lang w:bidi="ar"/>
              </w:rPr>
            </w:pPr>
          </w:p>
        </w:tc>
        <w:tc>
          <w:tcPr>
            <w:tcW w:w="2754" w:type="dxa"/>
            <w:noWrap w:val="0"/>
            <w:vAlign w:val="center"/>
          </w:tcPr>
          <w:p>
            <w:pPr>
              <w:widowControl/>
              <w:shd w:val="clear" w:color="auto" w:fill="auto"/>
              <w:spacing w:line="400" w:lineRule="exact"/>
              <w:jc w:val="both"/>
              <w:rPr>
                <w:rFonts w:hint="default" w:ascii="Times New Roman" w:hAnsi="Times New Roman" w:eastAsia="方正仿宋_GBK" w:cs="Times New Roman"/>
                <w:b w:val="0"/>
                <w:bCs w:val="0"/>
                <w:color w:val="000000"/>
                <w:sz w:val="24"/>
                <w:szCs w:val="24"/>
                <w:highlight w:val="none"/>
                <w:u w:val="none"/>
                <w:lang w:eastAsia="zh-CN"/>
              </w:rPr>
            </w:pPr>
            <w:r>
              <w:rPr>
                <w:rFonts w:hint="default" w:ascii="Times New Roman" w:hAnsi="Times New Roman" w:eastAsia="方正仿宋_GBK" w:cs="Times New Roman"/>
                <w:b w:val="0"/>
                <w:bCs w:val="0"/>
                <w:color w:val="000000"/>
                <w:kern w:val="2"/>
                <w:sz w:val="24"/>
                <w:szCs w:val="24"/>
                <w:highlight w:val="none"/>
                <w:u w:val="none"/>
              </w:rPr>
              <w:t>与</w:t>
            </w:r>
            <w:r>
              <w:rPr>
                <w:rFonts w:hint="default" w:ascii="Times New Roman" w:hAnsi="Times New Roman" w:eastAsia="方正仿宋_GBK" w:cs="Times New Roman"/>
                <w:b w:val="0"/>
                <w:bCs w:val="0"/>
                <w:color w:val="000000"/>
                <w:kern w:val="2"/>
                <w:sz w:val="24"/>
                <w:szCs w:val="24"/>
                <w:highlight w:val="none"/>
                <w:u w:val="none"/>
                <w:lang w:eastAsia="zh-CN"/>
              </w:rPr>
              <w:t>我区</w:t>
            </w:r>
            <w:r>
              <w:rPr>
                <w:rFonts w:hint="default" w:ascii="Times New Roman" w:hAnsi="Times New Roman" w:eastAsia="方正仿宋_GBK" w:cs="Times New Roman"/>
                <w:b w:val="0"/>
                <w:bCs w:val="0"/>
                <w:color w:val="000000"/>
                <w:sz w:val="24"/>
                <w:szCs w:val="24"/>
                <w:highlight w:val="none"/>
                <w:u w:val="none"/>
              </w:rPr>
              <w:t>近现代政治制度、经济生活、社会形态、科技文化</w:t>
            </w:r>
            <w:r>
              <w:rPr>
                <w:rFonts w:hint="default" w:ascii="Times New Roman" w:hAnsi="Times New Roman" w:eastAsia="方正仿宋_GBK" w:cs="Times New Roman"/>
                <w:b w:val="0"/>
                <w:bCs w:val="0"/>
                <w:color w:val="000000"/>
                <w:sz w:val="24"/>
                <w:szCs w:val="24"/>
                <w:highlight w:val="none"/>
                <w:u w:val="none"/>
                <w:lang w:eastAsia="zh-CN"/>
              </w:rPr>
              <w:t>、</w:t>
            </w:r>
            <w:r>
              <w:rPr>
                <w:rFonts w:hint="default" w:ascii="Times New Roman" w:hAnsi="Times New Roman" w:eastAsia="方正仿宋_GBK" w:cs="Times New Roman"/>
                <w:color w:val="000000"/>
                <w:sz w:val="24"/>
                <w:szCs w:val="24"/>
                <w:highlight w:val="none"/>
                <w:u w:val="none"/>
              </w:rPr>
              <w:t>环境保护</w:t>
            </w:r>
            <w:r>
              <w:rPr>
                <w:rFonts w:hint="default" w:ascii="Times New Roman" w:hAnsi="Times New Roman" w:eastAsia="方正仿宋_GBK" w:cs="Times New Roman"/>
                <w:b w:val="0"/>
                <w:bCs w:val="0"/>
                <w:color w:val="000000"/>
                <w:sz w:val="24"/>
                <w:szCs w:val="24"/>
                <w:highlight w:val="none"/>
                <w:u w:val="none"/>
              </w:rPr>
              <w:t>发展有直接和重要关联</w:t>
            </w:r>
          </w:p>
        </w:tc>
        <w:tc>
          <w:tcPr>
            <w:tcW w:w="8926" w:type="dxa"/>
            <w:gridSpan w:val="12"/>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5" w:hRule="atLeast"/>
        </w:trPr>
        <w:tc>
          <w:tcPr>
            <w:tcW w:w="2494" w:type="dxa"/>
            <w:vMerge w:val="continue"/>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kern w:val="0"/>
                <w:sz w:val="24"/>
                <w:szCs w:val="24"/>
                <w:highlight w:val="none"/>
                <w:u w:val="none"/>
                <w:lang w:bidi="ar"/>
              </w:rPr>
            </w:pPr>
          </w:p>
        </w:tc>
        <w:tc>
          <w:tcPr>
            <w:tcW w:w="2754" w:type="dxa"/>
            <w:noWrap w:val="0"/>
            <w:vAlign w:val="center"/>
          </w:tcPr>
          <w:p>
            <w:pPr>
              <w:widowControl/>
              <w:shd w:val="clear" w:color="auto" w:fill="auto"/>
              <w:spacing w:line="400" w:lineRule="exact"/>
              <w:jc w:val="both"/>
              <w:rPr>
                <w:rFonts w:hint="default" w:ascii="Times New Roman" w:hAnsi="Times New Roman" w:eastAsia="方正仿宋_GBK" w:cs="Times New Roman"/>
                <w:b w:val="0"/>
                <w:bCs w:val="0"/>
                <w:color w:val="000000"/>
                <w:sz w:val="24"/>
                <w:szCs w:val="24"/>
                <w:highlight w:val="none"/>
                <w:u w:val="none"/>
                <w:lang w:eastAsia="zh-CN"/>
              </w:rPr>
            </w:pPr>
            <w:r>
              <w:rPr>
                <w:rFonts w:hint="default" w:ascii="Times New Roman" w:hAnsi="Times New Roman" w:eastAsia="方正仿宋_GBK" w:cs="Times New Roman"/>
                <w:b w:val="0"/>
                <w:bCs w:val="0"/>
                <w:color w:val="000000"/>
                <w:sz w:val="24"/>
                <w:szCs w:val="24"/>
                <w:highlight w:val="none"/>
                <w:u w:val="none"/>
              </w:rPr>
              <w:t>见证中国共产党团结带领下人民不懈奋斗的光辉历程</w:t>
            </w:r>
          </w:p>
        </w:tc>
        <w:tc>
          <w:tcPr>
            <w:tcW w:w="8926" w:type="dxa"/>
            <w:gridSpan w:val="12"/>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00" w:hRule="atLeast"/>
        </w:trPr>
        <w:tc>
          <w:tcPr>
            <w:tcW w:w="2494" w:type="dxa"/>
            <w:vMerge w:val="continue"/>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kern w:val="0"/>
                <w:sz w:val="24"/>
                <w:szCs w:val="24"/>
                <w:highlight w:val="none"/>
                <w:u w:val="none"/>
                <w:lang w:bidi="ar"/>
              </w:rPr>
            </w:pPr>
          </w:p>
        </w:tc>
        <w:tc>
          <w:tcPr>
            <w:tcW w:w="2754" w:type="dxa"/>
            <w:noWrap w:val="0"/>
            <w:vAlign w:val="center"/>
          </w:tcPr>
          <w:p>
            <w:pPr>
              <w:widowControl/>
              <w:shd w:val="clear" w:color="auto" w:fill="auto"/>
              <w:spacing w:line="400" w:lineRule="exact"/>
              <w:jc w:val="both"/>
              <w:rPr>
                <w:rFonts w:hint="default" w:ascii="Times New Roman" w:hAnsi="Times New Roman" w:eastAsia="方正仿宋_GBK" w:cs="Times New Roman"/>
                <w:b w:val="0"/>
                <w:bCs w:val="0"/>
                <w:color w:val="000000"/>
                <w:sz w:val="24"/>
                <w:szCs w:val="24"/>
                <w:highlight w:val="none"/>
                <w:u w:val="none"/>
                <w:lang w:eastAsia="zh-CN"/>
              </w:rPr>
            </w:pPr>
            <w:r>
              <w:rPr>
                <w:rFonts w:hint="default" w:ascii="Times New Roman" w:hAnsi="Times New Roman" w:eastAsia="方正仿宋_GBK" w:cs="Times New Roman"/>
                <w:b w:val="0"/>
                <w:bCs w:val="0"/>
                <w:color w:val="000000"/>
                <w:sz w:val="24"/>
                <w:szCs w:val="24"/>
                <w:highlight w:val="none"/>
                <w:u w:val="none"/>
              </w:rPr>
              <w:t>见证中华人民共和国成立与发展历程，见证广西壮族自治区成立与发展历程</w:t>
            </w:r>
          </w:p>
        </w:tc>
        <w:tc>
          <w:tcPr>
            <w:tcW w:w="8926" w:type="dxa"/>
            <w:gridSpan w:val="12"/>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0" w:hRule="atLeast"/>
        </w:trPr>
        <w:tc>
          <w:tcPr>
            <w:tcW w:w="2494" w:type="dxa"/>
            <w:vMerge w:val="continue"/>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kern w:val="0"/>
                <w:sz w:val="24"/>
                <w:szCs w:val="24"/>
                <w:highlight w:val="none"/>
                <w:u w:val="none"/>
                <w:lang w:bidi="ar"/>
              </w:rPr>
            </w:pPr>
          </w:p>
        </w:tc>
        <w:tc>
          <w:tcPr>
            <w:tcW w:w="2754" w:type="dxa"/>
            <w:noWrap w:val="0"/>
            <w:vAlign w:val="center"/>
          </w:tcPr>
          <w:p>
            <w:pPr>
              <w:widowControl/>
              <w:shd w:val="clear" w:color="auto" w:fill="auto"/>
              <w:spacing w:line="400" w:lineRule="exact"/>
              <w:jc w:val="both"/>
              <w:rPr>
                <w:rFonts w:hint="default" w:ascii="Times New Roman" w:hAnsi="Times New Roman" w:eastAsia="方正仿宋_GBK" w:cs="Times New Roman"/>
                <w:b w:val="0"/>
                <w:bCs w:val="0"/>
                <w:color w:val="000000"/>
                <w:sz w:val="24"/>
                <w:szCs w:val="24"/>
                <w:highlight w:val="none"/>
                <w:u w:val="none"/>
                <w:lang w:eastAsia="zh-CN"/>
              </w:rPr>
            </w:pPr>
            <w:r>
              <w:rPr>
                <w:rFonts w:hint="default" w:ascii="Times New Roman" w:hAnsi="Times New Roman" w:eastAsia="方正仿宋_GBK" w:cs="Times New Roman"/>
                <w:b w:val="0"/>
                <w:bCs w:val="0"/>
                <w:color w:val="000000"/>
                <w:sz w:val="24"/>
                <w:szCs w:val="24"/>
                <w:highlight w:val="none"/>
                <w:u w:val="none"/>
              </w:rPr>
              <w:t>见证改革开放和社会主义现代化的伟大进程</w:t>
            </w:r>
          </w:p>
        </w:tc>
        <w:tc>
          <w:tcPr>
            <w:tcW w:w="8926" w:type="dxa"/>
            <w:gridSpan w:val="12"/>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00" w:hRule="atLeast"/>
        </w:trPr>
        <w:tc>
          <w:tcPr>
            <w:tcW w:w="2494" w:type="dxa"/>
            <w:vMerge w:val="continue"/>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kern w:val="0"/>
                <w:sz w:val="24"/>
                <w:szCs w:val="24"/>
                <w:highlight w:val="none"/>
                <w:u w:val="none"/>
                <w:lang w:bidi="ar"/>
              </w:rPr>
            </w:pPr>
          </w:p>
        </w:tc>
        <w:tc>
          <w:tcPr>
            <w:tcW w:w="2754" w:type="dxa"/>
            <w:noWrap w:val="0"/>
            <w:vAlign w:val="center"/>
          </w:tcPr>
          <w:p>
            <w:pPr>
              <w:widowControl/>
              <w:shd w:val="clear" w:color="auto" w:fill="auto"/>
              <w:spacing w:line="400" w:lineRule="exact"/>
              <w:jc w:val="both"/>
              <w:rPr>
                <w:rFonts w:hint="default" w:ascii="Times New Roman" w:hAnsi="Times New Roman" w:eastAsia="方正仿宋_GBK" w:cs="Times New Roman"/>
                <w:b w:val="0"/>
                <w:bCs w:val="0"/>
                <w:color w:val="000000"/>
                <w:sz w:val="24"/>
                <w:szCs w:val="24"/>
                <w:highlight w:val="none"/>
                <w:u w:val="none"/>
              </w:rPr>
            </w:pPr>
            <w:r>
              <w:rPr>
                <w:rFonts w:hint="default" w:ascii="Times New Roman" w:hAnsi="Times New Roman" w:eastAsia="方正仿宋_GBK" w:cs="Times New Roman"/>
                <w:color w:val="000000"/>
                <w:kern w:val="2"/>
                <w:sz w:val="24"/>
                <w:szCs w:val="24"/>
                <w:highlight w:val="none"/>
                <w:u w:val="none"/>
              </w:rPr>
              <w:t>突出体现民族文化的多样性，集中反映广西文化特色、民族特色或见证多民族交流融合，突显广西岭南山水文化、骆越文化、民族文化、海丝文化</w:t>
            </w:r>
          </w:p>
        </w:tc>
        <w:tc>
          <w:tcPr>
            <w:tcW w:w="8926" w:type="dxa"/>
            <w:gridSpan w:val="12"/>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7" w:hRule="atLeast"/>
        </w:trPr>
        <w:tc>
          <w:tcPr>
            <w:tcW w:w="2494" w:type="dxa"/>
            <w:vMerge w:val="restart"/>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kern w:val="0"/>
                <w:sz w:val="24"/>
                <w:szCs w:val="24"/>
                <w:highlight w:val="none"/>
                <w:u w:val="none"/>
                <w:lang w:bidi="ar"/>
              </w:rPr>
            </w:pPr>
            <w:r>
              <w:rPr>
                <w:rFonts w:hint="default" w:ascii="Times New Roman" w:hAnsi="Times New Roman" w:eastAsia="方正仿宋_GBK" w:cs="Times New Roman"/>
                <w:b w:val="0"/>
                <w:bCs w:val="0"/>
                <w:color w:val="000000"/>
                <w:kern w:val="0"/>
                <w:sz w:val="24"/>
                <w:szCs w:val="24"/>
                <w:highlight w:val="none"/>
                <w:u w:val="none"/>
                <w:lang w:bidi="ar"/>
              </w:rPr>
              <w:t>物质载体和空间环境</w:t>
            </w:r>
          </w:p>
        </w:tc>
        <w:tc>
          <w:tcPr>
            <w:tcW w:w="2754" w:type="dxa"/>
            <w:noWrap w:val="0"/>
            <w:vAlign w:val="center"/>
          </w:tcPr>
          <w:p>
            <w:pPr>
              <w:widowControl/>
              <w:shd w:val="clear" w:color="auto" w:fill="auto"/>
              <w:spacing w:line="400" w:lineRule="exact"/>
              <w:jc w:val="both"/>
              <w:textAlignment w:val="auto"/>
              <w:rPr>
                <w:rFonts w:hint="default" w:ascii="Times New Roman" w:hAnsi="Times New Roman" w:eastAsia="方正仿宋_GBK" w:cs="Times New Roman"/>
                <w:b w:val="0"/>
                <w:bCs w:val="0"/>
                <w:color w:val="000000"/>
                <w:kern w:val="2"/>
                <w:sz w:val="24"/>
                <w:szCs w:val="24"/>
                <w:highlight w:val="none"/>
                <w:u w:val="none"/>
                <w:lang w:bidi="ar"/>
              </w:rPr>
            </w:pPr>
            <w:r>
              <w:rPr>
                <w:rFonts w:hint="default" w:ascii="Times New Roman" w:hAnsi="Times New Roman" w:eastAsia="方正仿宋_GBK" w:cs="Times New Roman"/>
                <w:b w:val="0"/>
                <w:bCs w:val="0"/>
                <w:color w:val="000000"/>
                <w:kern w:val="0"/>
                <w:sz w:val="24"/>
                <w:szCs w:val="24"/>
                <w:highlight w:val="none"/>
                <w:u w:val="none"/>
                <w:lang w:eastAsia="zh-CN" w:bidi="ar"/>
              </w:rPr>
              <w:t>世界文化遗产情况</w:t>
            </w:r>
          </w:p>
        </w:tc>
        <w:tc>
          <w:tcPr>
            <w:tcW w:w="8926" w:type="dxa"/>
            <w:gridSpan w:val="12"/>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22" w:hRule="atLeast"/>
        </w:trPr>
        <w:tc>
          <w:tcPr>
            <w:tcW w:w="2494" w:type="dxa"/>
            <w:vMerge w:val="continue"/>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kern w:val="0"/>
                <w:sz w:val="24"/>
                <w:szCs w:val="24"/>
                <w:highlight w:val="none"/>
                <w:u w:val="none"/>
                <w:lang w:bidi="ar"/>
              </w:rPr>
            </w:pPr>
          </w:p>
        </w:tc>
        <w:tc>
          <w:tcPr>
            <w:tcW w:w="2754" w:type="dxa"/>
            <w:noWrap w:val="0"/>
            <w:vAlign w:val="center"/>
          </w:tcPr>
          <w:p>
            <w:pPr>
              <w:widowControl/>
              <w:shd w:val="clear" w:color="auto" w:fill="auto"/>
              <w:spacing w:line="400" w:lineRule="exact"/>
              <w:jc w:val="both"/>
              <w:textAlignment w:val="auto"/>
              <w:rPr>
                <w:rFonts w:hint="default" w:ascii="Times New Roman" w:hAnsi="Times New Roman" w:eastAsia="方正仿宋_GBK" w:cs="Times New Roman"/>
                <w:b w:val="0"/>
                <w:bCs w:val="0"/>
                <w:color w:val="000000"/>
                <w:kern w:val="2"/>
                <w:sz w:val="24"/>
                <w:szCs w:val="24"/>
                <w:highlight w:val="none"/>
                <w:u w:val="none"/>
                <w:lang w:bidi="ar"/>
              </w:rPr>
            </w:pPr>
            <w:r>
              <w:rPr>
                <w:rFonts w:hint="default" w:ascii="Times New Roman" w:hAnsi="Times New Roman" w:eastAsia="方正仿宋_GBK" w:cs="Times New Roman"/>
                <w:b w:val="0"/>
                <w:bCs w:val="0"/>
                <w:color w:val="000000"/>
                <w:kern w:val="2"/>
                <w:sz w:val="24"/>
                <w:szCs w:val="24"/>
                <w:highlight w:val="none"/>
                <w:u w:val="none"/>
                <w:lang w:bidi="ar"/>
              </w:rPr>
              <w:t>历史城区</w:t>
            </w:r>
            <w:r>
              <w:rPr>
                <w:rFonts w:hint="default" w:ascii="Times New Roman" w:hAnsi="Times New Roman" w:eastAsia="方正仿宋_GBK" w:cs="Times New Roman"/>
                <w:b w:val="0"/>
                <w:bCs w:val="0"/>
                <w:color w:val="000000"/>
                <w:kern w:val="2"/>
                <w:sz w:val="24"/>
                <w:szCs w:val="24"/>
                <w:highlight w:val="none"/>
                <w:u w:val="none"/>
                <w:lang w:eastAsia="zh-CN" w:bidi="ar"/>
              </w:rPr>
              <w:t>划定</w:t>
            </w:r>
            <w:r>
              <w:rPr>
                <w:rFonts w:hint="default" w:ascii="Times New Roman" w:hAnsi="Times New Roman" w:eastAsia="方正仿宋_GBK" w:cs="Times New Roman"/>
                <w:b w:val="0"/>
                <w:bCs w:val="0"/>
                <w:color w:val="000000"/>
                <w:kern w:val="2"/>
                <w:sz w:val="24"/>
                <w:szCs w:val="24"/>
                <w:highlight w:val="none"/>
                <w:u w:val="none"/>
                <w:lang w:bidi="ar"/>
              </w:rPr>
              <w:t>情况（四至边界和范围面积）</w:t>
            </w:r>
          </w:p>
        </w:tc>
        <w:tc>
          <w:tcPr>
            <w:tcW w:w="8926" w:type="dxa"/>
            <w:gridSpan w:val="12"/>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2494" w:type="dxa"/>
            <w:vMerge w:val="continue"/>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sz w:val="24"/>
                <w:szCs w:val="24"/>
                <w:highlight w:val="none"/>
                <w:u w:val="none"/>
              </w:rPr>
            </w:pPr>
          </w:p>
        </w:tc>
        <w:tc>
          <w:tcPr>
            <w:tcW w:w="2754" w:type="dxa"/>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kern w:val="0"/>
                <w:sz w:val="24"/>
                <w:szCs w:val="24"/>
                <w:highlight w:val="none"/>
                <w:u w:val="none"/>
                <w:lang w:bidi="ar"/>
              </w:rPr>
            </w:pPr>
            <w:r>
              <w:rPr>
                <w:rFonts w:hint="default" w:ascii="Times New Roman" w:hAnsi="Times New Roman" w:eastAsia="方正仿宋_GBK" w:cs="Times New Roman"/>
                <w:b w:val="0"/>
                <w:bCs w:val="0"/>
                <w:color w:val="000000"/>
                <w:kern w:val="0"/>
                <w:sz w:val="24"/>
                <w:szCs w:val="24"/>
                <w:highlight w:val="none"/>
                <w:u w:val="none"/>
                <w:lang w:eastAsia="zh-CN" w:bidi="ar"/>
              </w:rPr>
              <w:t>不可移动文物数量</w:t>
            </w:r>
            <w:r>
              <w:rPr>
                <w:rFonts w:hint="default" w:ascii="Times New Roman" w:hAnsi="Times New Roman" w:eastAsia="方正仿宋_GBK" w:cs="Times New Roman"/>
                <w:b w:val="0"/>
                <w:bCs w:val="0"/>
                <w:color w:val="000000"/>
                <w:kern w:val="0"/>
                <w:sz w:val="24"/>
                <w:szCs w:val="24"/>
                <w:highlight w:val="none"/>
                <w:u w:val="none"/>
                <w:lang w:bidi="ar"/>
              </w:rPr>
              <w:t>（处）</w:t>
            </w:r>
          </w:p>
        </w:tc>
        <w:tc>
          <w:tcPr>
            <w:tcW w:w="2379" w:type="dxa"/>
            <w:gridSpan w:val="3"/>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kern w:val="0"/>
                <w:sz w:val="24"/>
                <w:szCs w:val="24"/>
                <w:highlight w:val="none"/>
                <w:u w:val="none"/>
                <w:lang w:eastAsia="zh-CN" w:bidi="ar"/>
              </w:rPr>
            </w:pPr>
            <w:r>
              <w:rPr>
                <w:rFonts w:hint="default" w:ascii="Times New Roman" w:hAnsi="Times New Roman" w:eastAsia="方正仿宋_GBK" w:cs="Times New Roman"/>
                <w:b w:val="0"/>
                <w:bCs w:val="0"/>
                <w:color w:val="000000"/>
                <w:kern w:val="0"/>
                <w:sz w:val="24"/>
                <w:szCs w:val="24"/>
                <w:highlight w:val="none"/>
                <w:u w:val="none"/>
                <w:lang w:eastAsia="zh-CN" w:bidi="ar"/>
              </w:rPr>
              <w:t>国家级</w:t>
            </w:r>
          </w:p>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sz w:val="24"/>
                <w:szCs w:val="24"/>
                <w:highlight w:val="none"/>
                <w:u w:val="none"/>
              </w:rPr>
            </w:pPr>
            <w:r>
              <w:rPr>
                <w:rFonts w:hint="default" w:ascii="Times New Roman" w:hAnsi="Times New Roman" w:eastAsia="方正仿宋_GBK" w:cs="Times New Roman"/>
                <w:b w:val="0"/>
                <w:bCs w:val="0"/>
                <w:color w:val="000000"/>
                <w:kern w:val="0"/>
                <w:sz w:val="24"/>
                <w:szCs w:val="24"/>
                <w:highlight w:val="none"/>
                <w:u w:val="none"/>
                <w:lang w:eastAsia="zh-CN" w:bidi="ar"/>
              </w:rPr>
              <w:t>（处）</w:t>
            </w:r>
          </w:p>
        </w:tc>
        <w:tc>
          <w:tcPr>
            <w:tcW w:w="1999" w:type="dxa"/>
            <w:gridSpan w:val="2"/>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kern w:val="0"/>
                <w:sz w:val="24"/>
                <w:szCs w:val="24"/>
                <w:highlight w:val="none"/>
                <w:u w:val="none"/>
                <w:lang w:eastAsia="zh-CN" w:bidi="ar"/>
              </w:rPr>
            </w:pPr>
            <w:r>
              <w:rPr>
                <w:rFonts w:hint="default" w:ascii="Times New Roman" w:hAnsi="Times New Roman" w:eastAsia="方正仿宋_GBK" w:cs="Times New Roman"/>
                <w:b w:val="0"/>
                <w:bCs w:val="0"/>
                <w:color w:val="000000"/>
                <w:kern w:val="0"/>
                <w:sz w:val="24"/>
                <w:szCs w:val="24"/>
                <w:highlight w:val="none"/>
                <w:u w:val="none"/>
                <w:lang w:eastAsia="zh-CN" w:bidi="ar"/>
              </w:rPr>
              <w:t>自治区级</w:t>
            </w:r>
            <w:r>
              <w:rPr>
                <w:rFonts w:hint="default" w:ascii="Times New Roman" w:hAnsi="Times New Roman" w:eastAsia="方正仿宋_GBK" w:cs="Times New Roman"/>
                <w:b w:val="0"/>
                <w:bCs w:val="0"/>
                <w:color w:val="000000"/>
                <w:kern w:val="0"/>
                <w:sz w:val="24"/>
                <w:szCs w:val="24"/>
                <w:highlight w:val="none"/>
                <w:u w:val="none"/>
                <w:lang w:eastAsia="zh-CN" w:bidi="ar"/>
              </w:rPr>
              <w:br w:type="textWrapping"/>
            </w:r>
            <w:r>
              <w:rPr>
                <w:rFonts w:hint="default" w:ascii="Times New Roman" w:hAnsi="Times New Roman" w:eastAsia="方正仿宋_GBK" w:cs="Times New Roman"/>
                <w:b w:val="0"/>
                <w:bCs w:val="0"/>
                <w:color w:val="000000"/>
                <w:kern w:val="0"/>
                <w:sz w:val="24"/>
                <w:szCs w:val="24"/>
                <w:highlight w:val="none"/>
                <w:u w:val="none"/>
                <w:lang w:eastAsia="zh-CN" w:bidi="ar"/>
              </w:rPr>
              <w:t>（处）</w:t>
            </w:r>
          </w:p>
        </w:tc>
        <w:tc>
          <w:tcPr>
            <w:tcW w:w="1647" w:type="dxa"/>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kern w:val="0"/>
                <w:sz w:val="24"/>
                <w:szCs w:val="24"/>
                <w:highlight w:val="none"/>
                <w:u w:val="none"/>
                <w:lang w:bidi="ar"/>
              </w:rPr>
            </w:pPr>
            <w:r>
              <w:rPr>
                <w:rFonts w:hint="default" w:ascii="Times New Roman" w:hAnsi="Times New Roman" w:eastAsia="方正仿宋_GBK" w:cs="Times New Roman"/>
                <w:b w:val="0"/>
                <w:bCs w:val="0"/>
                <w:color w:val="000000"/>
                <w:kern w:val="0"/>
                <w:sz w:val="24"/>
                <w:szCs w:val="24"/>
                <w:highlight w:val="none"/>
                <w:u w:val="none"/>
                <w:lang w:bidi="ar"/>
              </w:rPr>
              <w:t>市县级</w:t>
            </w:r>
          </w:p>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sz w:val="24"/>
                <w:szCs w:val="24"/>
                <w:highlight w:val="none"/>
                <w:u w:val="none"/>
              </w:rPr>
            </w:pPr>
            <w:r>
              <w:rPr>
                <w:rFonts w:hint="default" w:ascii="Times New Roman" w:hAnsi="Times New Roman" w:eastAsia="方正仿宋_GBK" w:cs="Times New Roman"/>
                <w:b w:val="0"/>
                <w:bCs w:val="0"/>
                <w:color w:val="000000"/>
                <w:kern w:val="0"/>
                <w:sz w:val="24"/>
                <w:szCs w:val="24"/>
                <w:highlight w:val="none"/>
                <w:u w:val="none"/>
                <w:lang w:bidi="ar"/>
              </w:rPr>
              <w:t>（处）</w:t>
            </w:r>
          </w:p>
        </w:tc>
        <w:tc>
          <w:tcPr>
            <w:tcW w:w="2901" w:type="dxa"/>
            <w:gridSpan w:val="6"/>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sz w:val="24"/>
                <w:szCs w:val="24"/>
                <w:highlight w:val="none"/>
                <w:u w:val="none"/>
              </w:rPr>
            </w:pPr>
            <w:r>
              <w:rPr>
                <w:rFonts w:hint="default" w:ascii="Times New Roman" w:hAnsi="Times New Roman" w:eastAsia="方正仿宋_GBK" w:cs="Times New Roman"/>
                <w:b w:val="0"/>
                <w:bCs w:val="0"/>
                <w:color w:val="000000"/>
                <w:kern w:val="0"/>
                <w:sz w:val="24"/>
                <w:szCs w:val="24"/>
                <w:highlight w:val="none"/>
                <w:u w:val="none"/>
                <w:lang w:eastAsia="zh-CN" w:bidi="ar"/>
              </w:rPr>
              <w:t>尚未公布为文物保护单位的不可移动文物</w:t>
            </w:r>
            <w:r>
              <w:rPr>
                <w:rFonts w:hint="default" w:ascii="Times New Roman" w:hAnsi="Times New Roman" w:eastAsia="方正仿宋_GBK" w:cs="Times New Roman"/>
                <w:b w:val="0"/>
                <w:bCs w:val="0"/>
                <w:color w:val="000000"/>
                <w:kern w:val="0"/>
                <w:sz w:val="24"/>
                <w:szCs w:val="24"/>
                <w:highlight w:val="none"/>
                <w:u w:val="none"/>
                <w:lang w:bidi="ar"/>
              </w:rPr>
              <w:t>（处）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atLeast"/>
        </w:trPr>
        <w:tc>
          <w:tcPr>
            <w:tcW w:w="2494" w:type="dxa"/>
            <w:vMerge w:val="continue"/>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rPr>
            </w:pPr>
          </w:p>
        </w:tc>
        <w:tc>
          <w:tcPr>
            <w:tcW w:w="2754" w:type="dxa"/>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rPr>
            </w:pPr>
          </w:p>
        </w:tc>
        <w:tc>
          <w:tcPr>
            <w:tcW w:w="2379" w:type="dxa"/>
            <w:gridSpan w:val="3"/>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rPr>
            </w:pPr>
          </w:p>
        </w:tc>
        <w:tc>
          <w:tcPr>
            <w:tcW w:w="1999" w:type="dxa"/>
            <w:gridSpan w:val="2"/>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rPr>
            </w:pPr>
          </w:p>
        </w:tc>
        <w:tc>
          <w:tcPr>
            <w:tcW w:w="1647" w:type="dxa"/>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rPr>
            </w:pPr>
          </w:p>
        </w:tc>
        <w:tc>
          <w:tcPr>
            <w:tcW w:w="2901" w:type="dxa"/>
            <w:gridSpan w:val="6"/>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2494" w:type="dxa"/>
            <w:vMerge w:val="continue"/>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sz w:val="24"/>
                <w:szCs w:val="24"/>
                <w:highlight w:val="none"/>
                <w:u w:val="none"/>
              </w:rPr>
            </w:pPr>
          </w:p>
        </w:tc>
        <w:tc>
          <w:tcPr>
            <w:tcW w:w="2754" w:type="dxa"/>
            <w:vMerge w:val="restart"/>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kern w:val="0"/>
                <w:sz w:val="24"/>
                <w:szCs w:val="24"/>
                <w:highlight w:val="none"/>
                <w:u w:val="none"/>
                <w:lang w:bidi="ar"/>
              </w:rPr>
            </w:pPr>
            <w:r>
              <w:rPr>
                <w:rFonts w:hint="default" w:ascii="Times New Roman" w:hAnsi="Times New Roman" w:eastAsia="方正仿宋_GBK" w:cs="Times New Roman"/>
                <w:b w:val="0"/>
                <w:bCs w:val="0"/>
                <w:color w:val="000000"/>
                <w:kern w:val="0"/>
                <w:sz w:val="24"/>
                <w:szCs w:val="24"/>
                <w:highlight w:val="none"/>
                <w:u w:val="none"/>
                <w:lang w:bidi="ar"/>
              </w:rPr>
              <w:t>历史文化街区</w:t>
            </w:r>
            <w:r>
              <w:rPr>
                <w:rFonts w:hint="default" w:ascii="Times New Roman" w:hAnsi="Times New Roman" w:eastAsia="方正仿宋_GBK" w:cs="Times New Roman"/>
                <w:b w:val="0"/>
                <w:bCs w:val="0"/>
                <w:color w:val="000000"/>
                <w:kern w:val="0"/>
                <w:sz w:val="24"/>
                <w:szCs w:val="24"/>
                <w:highlight w:val="none"/>
                <w:u w:val="none"/>
                <w:lang w:eastAsia="zh-CN" w:bidi="ar"/>
              </w:rPr>
              <w:t>基本</w:t>
            </w:r>
            <w:r>
              <w:rPr>
                <w:rFonts w:hint="default" w:ascii="Times New Roman" w:hAnsi="Times New Roman" w:eastAsia="方正仿宋_GBK" w:cs="Times New Roman"/>
                <w:b w:val="0"/>
                <w:bCs w:val="0"/>
                <w:color w:val="000000"/>
                <w:kern w:val="0"/>
                <w:sz w:val="24"/>
                <w:szCs w:val="24"/>
                <w:highlight w:val="none"/>
                <w:u w:val="none"/>
                <w:lang w:bidi="ar"/>
              </w:rPr>
              <w:t>情况</w:t>
            </w:r>
          </w:p>
        </w:tc>
        <w:tc>
          <w:tcPr>
            <w:tcW w:w="1163" w:type="dxa"/>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sz w:val="24"/>
                <w:szCs w:val="24"/>
                <w:highlight w:val="none"/>
                <w:u w:val="none"/>
              </w:rPr>
            </w:pPr>
            <w:r>
              <w:rPr>
                <w:rFonts w:hint="default" w:ascii="Times New Roman" w:hAnsi="Times New Roman" w:eastAsia="方正仿宋_GBK" w:cs="Times New Roman"/>
                <w:b w:val="0"/>
                <w:bCs w:val="0"/>
                <w:color w:val="000000"/>
                <w:sz w:val="24"/>
                <w:szCs w:val="24"/>
                <w:highlight w:val="none"/>
                <w:u w:val="none"/>
              </w:rPr>
              <w:t>数量（片）</w:t>
            </w:r>
          </w:p>
        </w:tc>
        <w:tc>
          <w:tcPr>
            <w:tcW w:w="1723" w:type="dxa"/>
            <w:gridSpan w:val="3"/>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kern w:val="0"/>
                <w:sz w:val="24"/>
                <w:szCs w:val="24"/>
                <w:highlight w:val="none"/>
                <w:u w:val="none"/>
                <w:lang w:bidi="ar"/>
              </w:rPr>
            </w:pPr>
            <w:r>
              <w:rPr>
                <w:rFonts w:hint="default" w:ascii="Times New Roman" w:hAnsi="Times New Roman" w:eastAsia="方正仿宋_GBK" w:cs="Times New Roman"/>
                <w:b w:val="0"/>
                <w:bCs w:val="0"/>
                <w:color w:val="000000"/>
                <w:kern w:val="0"/>
                <w:sz w:val="24"/>
                <w:szCs w:val="24"/>
                <w:highlight w:val="none"/>
                <w:u w:val="none"/>
                <w:lang w:bidi="ar"/>
              </w:rPr>
              <w:t>街区保护范围总面积（ha）</w:t>
            </w:r>
          </w:p>
        </w:tc>
        <w:tc>
          <w:tcPr>
            <w:tcW w:w="1492" w:type="dxa"/>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kern w:val="0"/>
                <w:sz w:val="24"/>
                <w:szCs w:val="24"/>
                <w:highlight w:val="none"/>
                <w:u w:val="none"/>
                <w:lang w:bidi="ar"/>
              </w:rPr>
            </w:pPr>
            <w:r>
              <w:rPr>
                <w:rFonts w:hint="default" w:ascii="Times New Roman" w:hAnsi="Times New Roman" w:eastAsia="方正仿宋_GBK" w:cs="Times New Roman"/>
                <w:b w:val="0"/>
                <w:bCs w:val="0"/>
                <w:color w:val="000000"/>
                <w:kern w:val="0"/>
                <w:sz w:val="24"/>
                <w:szCs w:val="24"/>
                <w:highlight w:val="none"/>
                <w:u w:val="none"/>
                <w:lang w:bidi="ar"/>
              </w:rPr>
              <w:t>核心保护范围面积（ha）</w:t>
            </w:r>
          </w:p>
        </w:tc>
        <w:tc>
          <w:tcPr>
            <w:tcW w:w="1647" w:type="dxa"/>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sz w:val="24"/>
                <w:szCs w:val="24"/>
                <w:highlight w:val="none"/>
                <w:u w:val="none"/>
              </w:rPr>
            </w:pPr>
            <w:r>
              <w:rPr>
                <w:rFonts w:hint="default" w:ascii="Times New Roman" w:hAnsi="Times New Roman" w:eastAsia="方正仿宋_GBK" w:cs="Times New Roman"/>
                <w:b w:val="0"/>
                <w:bCs w:val="0"/>
                <w:color w:val="000000"/>
                <w:kern w:val="0"/>
                <w:sz w:val="24"/>
                <w:szCs w:val="24"/>
                <w:highlight w:val="none"/>
                <w:u w:val="none"/>
                <w:lang w:bidi="ar"/>
              </w:rPr>
              <w:t>建设控制地带面积（ha）</w:t>
            </w:r>
          </w:p>
        </w:tc>
        <w:tc>
          <w:tcPr>
            <w:tcW w:w="1587" w:type="dxa"/>
            <w:gridSpan w:val="3"/>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sz w:val="24"/>
                <w:szCs w:val="24"/>
                <w:highlight w:val="none"/>
                <w:u w:val="none"/>
              </w:rPr>
            </w:pPr>
            <w:r>
              <w:rPr>
                <w:rFonts w:hint="default" w:ascii="Times New Roman" w:hAnsi="Times New Roman" w:eastAsia="方正仿宋_GBK" w:cs="Times New Roman"/>
                <w:b w:val="0"/>
                <w:bCs w:val="0"/>
                <w:color w:val="000000"/>
                <w:kern w:val="0"/>
                <w:sz w:val="24"/>
                <w:szCs w:val="24"/>
                <w:highlight w:val="none"/>
                <w:u w:val="none"/>
                <w:lang w:bidi="ar"/>
              </w:rPr>
              <w:t>街区内历史街巷数量（条）</w:t>
            </w:r>
          </w:p>
        </w:tc>
        <w:tc>
          <w:tcPr>
            <w:tcW w:w="1314" w:type="dxa"/>
            <w:gridSpan w:val="3"/>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sz w:val="24"/>
                <w:szCs w:val="24"/>
                <w:highlight w:val="none"/>
                <w:u w:val="none"/>
              </w:rPr>
            </w:pPr>
            <w:r>
              <w:rPr>
                <w:rFonts w:hint="default" w:ascii="Times New Roman" w:hAnsi="Times New Roman" w:eastAsia="方正仿宋_GBK" w:cs="Times New Roman"/>
                <w:b w:val="0"/>
                <w:bCs w:val="0"/>
                <w:color w:val="000000"/>
                <w:kern w:val="0"/>
                <w:sz w:val="24"/>
                <w:szCs w:val="24"/>
                <w:highlight w:val="none"/>
                <w:u w:val="none"/>
                <w:lang w:bidi="ar"/>
              </w:rPr>
              <w:t>街区内历史建筑数量（处）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2494" w:type="dxa"/>
            <w:vMerge w:val="continue"/>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rPr>
            </w:pPr>
          </w:p>
        </w:tc>
        <w:tc>
          <w:tcPr>
            <w:tcW w:w="2754" w:type="dxa"/>
            <w:vMerge w:val="continue"/>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rPr>
            </w:pPr>
          </w:p>
        </w:tc>
        <w:tc>
          <w:tcPr>
            <w:tcW w:w="1163" w:type="dxa"/>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rPr>
            </w:pPr>
          </w:p>
        </w:tc>
        <w:tc>
          <w:tcPr>
            <w:tcW w:w="1723" w:type="dxa"/>
            <w:gridSpan w:val="3"/>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rPr>
            </w:pPr>
          </w:p>
        </w:tc>
        <w:tc>
          <w:tcPr>
            <w:tcW w:w="1492" w:type="dxa"/>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rPr>
            </w:pPr>
          </w:p>
        </w:tc>
        <w:tc>
          <w:tcPr>
            <w:tcW w:w="1647" w:type="dxa"/>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rPr>
            </w:pPr>
          </w:p>
        </w:tc>
        <w:tc>
          <w:tcPr>
            <w:tcW w:w="1587" w:type="dxa"/>
            <w:gridSpan w:val="3"/>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rPr>
            </w:pPr>
          </w:p>
        </w:tc>
        <w:tc>
          <w:tcPr>
            <w:tcW w:w="1314" w:type="dxa"/>
            <w:gridSpan w:val="3"/>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2494" w:type="dxa"/>
            <w:vMerge w:val="continue"/>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sz w:val="24"/>
                <w:szCs w:val="24"/>
                <w:highlight w:val="none"/>
                <w:u w:val="none"/>
              </w:rPr>
            </w:pPr>
          </w:p>
        </w:tc>
        <w:tc>
          <w:tcPr>
            <w:tcW w:w="2754" w:type="dxa"/>
            <w:vMerge w:val="restart"/>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kern w:val="0"/>
                <w:sz w:val="24"/>
                <w:szCs w:val="24"/>
                <w:highlight w:val="none"/>
                <w:u w:val="none"/>
                <w:lang w:eastAsia="zh-CN" w:bidi="ar"/>
              </w:rPr>
            </w:pPr>
            <w:r>
              <w:rPr>
                <w:rFonts w:hint="default" w:ascii="Times New Roman" w:hAnsi="Times New Roman" w:eastAsia="方正仿宋_GBK" w:cs="Times New Roman"/>
                <w:b w:val="0"/>
                <w:bCs w:val="0"/>
                <w:color w:val="000000"/>
                <w:kern w:val="0"/>
                <w:sz w:val="24"/>
                <w:szCs w:val="24"/>
                <w:highlight w:val="none"/>
                <w:u w:val="none"/>
                <w:lang w:eastAsia="zh-CN" w:bidi="ar"/>
              </w:rPr>
              <w:t>历史地段情况</w:t>
            </w:r>
          </w:p>
        </w:tc>
        <w:tc>
          <w:tcPr>
            <w:tcW w:w="4378" w:type="dxa"/>
            <w:gridSpan w:val="5"/>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kern w:val="0"/>
                <w:sz w:val="24"/>
                <w:szCs w:val="24"/>
                <w:highlight w:val="none"/>
                <w:u w:val="none"/>
                <w:lang w:eastAsia="zh-CN" w:bidi="ar"/>
              </w:rPr>
            </w:pPr>
            <w:r>
              <w:rPr>
                <w:rFonts w:hint="default" w:ascii="Times New Roman" w:hAnsi="Times New Roman" w:eastAsia="方正仿宋_GBK" w:cs="Times New Roman"/>
                <w:b w:val="0"/>
                <w:bCs w:val="0"/>
                <w:color w:val="000000"/>
                <w:kern w:val="0"/>
                <w:sz w:val="24"/>
                <w:szCs w:val="24"/>
                <w:highlight w:val="none"/>
                <w:u w:val="none"/>
                <w:lang w:eastAsia="zh-CN" w:bidi="ar"/>
              </w:rPr>
              <w:t>数量（片）</w:t>
            </w:r>
          </w:p>
        </w:tc>
        <w:tc>
          <w:tcPr>
            <w:tcW w:w="4548" w:type="dxa"/>
            <w:gridSpan w:val="7"/>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kern w:val="0"/>
                <w:sz w:val="24"/>
                <w:szCs w:val="24"/>
                <w:highlight w:val="none"/>
                <w:u w:val="none"/>
                <w:lang w:eastAsia="zh-CN" w:bidi="ar"/>
              </w:rPr>
            </w:pPr>
            <w:r>
              <w:rPr>
                <w:rFonts w:hint="default" w:ascii="Times New Roman" w:hAnsi="Times New Roman" w:eastAsia="方正仿宋_GBK" w:cs="Times New Roman"/>
                <w:b w:val="0"/>
                <w:bCs w:val="0"/>
                <w:color w:val="000000"/>
                <w:kern w:val="0"/>
                <w:sz w:val="24"/>
                <w:szCs w:val="24"/>
                <w:highlight w:val="none"/>
                <w:u w:val="none"/>
                <w:lang w:eastAsia="zh-CN" w:bidi="ar"/>
              </w:rPr>
              <w:t>保护范围面积（</w:t>
            </w:r>
            <w:r>
              <w:rPr>
                <w:rFonts w:hint="default" w:ascii="Times New Roman" w:hAnsi="Times New Roman" w:eastAsia="方正仿宋_GBK" w:cs="Times New Roman"/>
                <w:b w:val="0"/>
                <w:bCs w:val="0"/>
                <w:color w:val="000000"/>
                <w:kern w:val="0"/>
                <w:sz w:val="24"/>
                <w:szCs w:val="24"/>
                <w:highlight w:val="none"/>
                <w:u w:val="none"/>
                <w:lang w:bidi="ar"/>
              </w:rPr>
              <w:t>ha</w:t>
            </w:r>
            <w:r>
              <w:rPr>
                <w:rFonts w:hint="default" w:ascii="Times New Roman" w:hAnsi="Times New Roman" w:eastAsia="方正仿宋_GBK" w:cs="Times New Roman"/>
                <w:b w:val="0"/>
                <w:bCs w:val="0"/>
                <w:color w:val="000000"/>
                <w:kern w:val="0"/>
                <w:sz w:val="24"/>
                <w:szCs w:val="24"/>
                <w:highlight w:val="none"/>
                <w:u w:val="none"/>
                <w:lang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2494" w:type="dxa"/>
            <w:vMerge w:val="continue"/>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sz w:val="24"/>
                <w:szCs w:val="24"/>
                <w:highlight w:val="none"/>
                <w:u w:val="none"/>
              </w:rPr>
            </w:pPr>
          </w:p>
        </w:tc>
        <w:tc>
          <w:tcPr>
            <w:tcW w:w="2754" w:type="dxa"/>
            <w:vMerge w:val="continue"/>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kern w:val="0"/>
                <w:sz w:val="24"/>
                <w:szCs w:val="24"/>
                <w:highlight w:val="none"/>
                <w:u w:val="none"/>
                <w:lang w:eastAsia="zh-CN" w:bidi="ar"/>
              </w:rPr>
            </w:pPr>
          </w:p>
        </w:tc>
        <w:tc>
          <w:tcPr>
            <w:tcW w:w="4378" w:type="dxa"/>
            <w:gridSpan w:val="5"/>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kern w:val="0"/>
                <w:sz w:val="24"/>
                <w:szCs w:val="24"/>
                <w:highlight w:val="none"/>
                <w:u w:val="none"/>
                <w:lang w:bidi="ar"/>
              </w:rPr>
            </w:pPr>
          </w:p>
        </w:tc>
        <w:tc>
          <w:tcPr>
            <w:tcW w:w="4548" w:type="dxa"/>
            <w:gridSpan w:val="7"/>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kern w:val="0"/>
                <w:sz w:val="24"/>
                <w:szCs w:val="24"/>
                <w:highlight w:val="none"/>
                <w:u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2494" w:type="dxa"/>
            <w:vMerge w:val="continue"/>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sz w:val="24"/>
                <w:szCs w:val="24"/>
                <w:highlight w:val="none"/>
                <w:u w:val="none"/>
              </w:rPr>
            </w:pPr>
          </w:p>
        </w:tc>
        <w:tc>
          <w:tcPr>
            <w:tcW w:w="2754" w:type="dxa"/>
            <w:vMerge w:val="restart"/>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kern w:val="0"/>
                <w:sz w:val="24"/>
                <w:szCs w:val="24"/>
                <w:highlight w:val="none"/>
                <w:u w:val="none"/>
                <w:lang w:bidi="ar"/>
              </w:rPr>
            </w:pPr>
            <w:r>
              <w:rPr>
                <w:rFonts w:hint="default" w:ascii="Times New Roman" w:hAnsi="Times New Roman" w:eastAsia="方正仿宋_GBK" w:cs="Times New Roman"/>
                <w:b w:val="0"/>
                <w:bCs w:val="0"/>
                <w:color w:val="000000"/>
                <w:kern w:val="0"/>
                <w:sz w:val="24"/>
                <w:szCs w:val="24"/>
                <w:highlight w:val="none"/>
                <w:u w:val="none"/>
                <w:lang w:bidi="ar"/>
              </w:rPr>
              <w:t>历史建筑情况</w:t>
            </w:r>
          </w:p>
        </w:tc>
        <w:tc>
          <w:tcPr>
            <w:tcW w:w="2379" w:type="dxa"/>
            <w:gridSpan w:val="3"/>
            <w:vMerge w:val="restart"/>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sz w:val="24"/>
                <w:szCs w:val="24"/>
                <w:highlight w:val="none"/>
                <w:u w:val="none"/>
              </w:rPr>
            </w:pPr>
            <w:r>
              <w:rPr>
                <w:rFonts w:hint="default" w:ascii="Times New Roman" w:hAnsi="Times New Roman" w:eastAsia="方正仿宋_GBK" w:cs="Times New Roman"/>
                <w:b w:val="0"/>
                <w:bCs w:val="0"/>
                <w:color w:val="000000"/>
                <w:kern w:val="0"/>
                <w:sz w:val="24"/>
                <w:szCs w:val="24"/>
                <w:highlight w:val="none"/>
                <w:u w:val="none"/>
                <w:lang w:eastAsia="zh-CN" w:bidi="ar"/>
              </w:rPr>
              <w:t>总</w:t>
            </w:r>
            <w:r>
              <w:rPr>
                <w:rFonts w:hint="default" w:ascii="Times New Roman" w:hAnsi="Times New Roman" w:eastAsia="方正仿宋_GBK" w:cs="Times New Roman"/>
                <w:b w:val="0"/>
                <w:bCs w:val="0"/>
                <w:color w:val="000000"/>
                <w:kern w:val="0"/>
                <w:sz w:val="24"/>
                <w:szCs w:val="24"/>
                <w:highlight w:val="none"/>
                <w:u w:val="none"/>
                <w:lang w:bidi="ar"/>
              </w:rPr>
              <w:t>数量（处）</w:t>
            </w:r>
          </w:p>
        </w:tc>
        <w:tc>
          <w:tcPr>
            <w:tcW w:w="1999" w:type="dxa"/>
            <w:gridSpan w:val="2"/>
            <w:vMerge w:val="restart"/>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kern w:val="0"/>
                <w:sz w:val="24"/>
                <w:szCs w:val="24"/>
                <w:highlight w:val="none"/>
                <w:u w:val="none"/>
                <w:lang w:eastAsia="zh-CN" w:bidi="ar"/>
              </w:rPr>
            </w:pPr>
            <w:r>
              <w:rPr>
                <w:rFonts w:hint="default" w:ascii="Times New Roman" w:hAnsi="Times New Roman" w:eastAsia="方正仿宋_GBK" w:cs="Times New Roman"/>
                <w:b w:val="0"/>
                <w:bCs w:val="0"/>
                <w:color w:val="000000"/>
                <w:kern w:val="0"/>
                <w:sz w:val="24"/>
                <w:szCs w:val="24"/>
                <w:highlight w:val="none"/>
                <w:u w:val="none"/>
                <w:lang w:eastAsia="zh-CN" w:bidi="ar"/>
              </w:rPr>
              <w:t>构筑物数量（处）</w:t>
            </w:r>
          </w:p>
        </w:tc>
        <w:tc>
          <w:tcPr>
            <w:tcW w:w="3238" w:type="dxa"/>
            <w:gridSpan w:val="5"/>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kern w:val="0"/>
                <w:sz w:val="24"/>
                <w:szCs w:val="24"/>
                <w:highlight w:val="none"/>
                <w:u w:val="none"/>
                <w:lang w:bidi="ar"/>
              </w:rPr>
            </w:pPr>
            <w:r>
              <w:rPr>
                <w:rFonts w:hint="default" w:ascii="Times New Roman" w:hAnsi="Times New Roman" w:eastAsia="方正仿宋_GBK" w:cs="Times New Roman"/>
                <w:b w:val="0"/>
                <w:bCs w:val="0"/>
                <w:color w:val="000000"/>
                <w:kern w:val="0"/>
                <w:sz w:val="24"/>
                <w:szCs w:val="24"/>
                <w:highlight w:val="none"/>
                <w:u w:val="none"/>
                <w:lang w:eastAsia="zh-CN" w:bidi="ar"/>
              </w:rPr>
              <w:t>建筑物</w:t>
            </w:r>
          </w:p>
        </w:tc>
        <w:tc>
          <w:tcPr>
            <w:tcW w:w="1310" w:type="dxa"/>
            <w:gridSpan w:val="2"/>
            <w:vMerge w:val="restart"/>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kern w:val="0"/>
                <w:sz w:val="24"/>
                <w:szCs w:val="24"/>
                <w:highlight w:val="none"/>
                <w:u w:val="none"/>
                <w:lang w:bidi="ar"/>
              </w:rPr>
            </w:pPr>
            <w:r>
              <w:rPr>
                <w:rFonts w:hint="default" w:ascii="Times New Roman" w:hAnsi="Times New Roman" w:eastAsia="方正仿宋_GBK" w:cs="Times New Roman"/>
                <w:b w:val="0"/>
                <w:bCs w:val="0"/>
                <w:color w:val="000000"/>
                <w:kern w:val="0"/>
                <w:sz w:val="24"/>
                <w:szCs w:val="24"/>
                <w:highlight w:val="none"/>
                <w:u w:val="none"/>
                <w:lang w:eastAsia="zh-CN" w:bidi="ar"/>
              </w:rPr>
              <w:t>历史建筑</w:t>
            </w:r>
            <w:r>
              <w:rPr>
                <w:rFonts w:hint="default" w:ascii="Times New Roman" w:hAnsi="Times New Roman" w:eastAsia="方正仿宋_GBK" w:cs="Times New Roman"/>
                <w:b w:val="0"/>
                <w:bCs w:val="0"/>
                <w:color w:val="000000"/>
                <w:kern w:val="0"/>
                <w:sz w:val="24"/>
                <w:szCs w:val="24"/>
                <w:highlight w:val="none"/>
                <w:u w:val="none"/>
                <w:lang w:bidi="ar"/>
              </w:rPr>
              <w:t>完好比率（%）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2494" w:type="dxa"/>
            <w:vMerge w:val="continue"/>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sz w:val="24"/>
                <w:szCs w:val="24"/>
                <w:highlight w:val="none"/>
                <w:u w:val="none"/>
              </w:rPr>
            </w:pPr>
          </w:p>
        </w:tc>
        <w:tc>
          <w:tcPr>
            <w:tcW w:w="2754" w:type="dxa"/>
            <w:vMerge w:val="continue"/>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kern w:val="0"/>
                <w:sz w:val="24"/>
                <w:szCs w:val="24"/>
                <w:highlight w:val="none"/>
                <w:u w:val="none"/>
                <w:lang w:bidi="ar"/>
              </w:rPr>
            </w:pPr>
          </w:p>
        </w:tc>
        <w:tc>
          <w:tcPr>
            <w:tcW w:w="2379" w:type="dxa"/>
            <w:gridSpan w:val="3"/>
            <w:vMerge w:val="continue"/>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kern w:val="0"/>
                <w:sz w:val="24"/>
                <w:szCs w:val="24"/>
                <w:highlight w:val="none"/>
                <w:u w:val="none"/>
                <w:lang w:bidi="ar"/>
              </w:rPr>
            </w:pPr>
          </w:p>
        </w:tc>
        <w:tc>
          <w:tcPr>
            <w:tcW w:w="1999" w:type="dxa"/>
            <w:gridSpan w:val="2"/>
            <w:vMerge w:val="continue"/>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kern w:val="0"/>
                <w:sz w:val="24"/>
                <w:szCs w:val="24"/>
                <w:highlight w:val="none"/>
                <w:u w:val="none"/>
                <w:lang w:bidi="ar"/>
              </w:rPr>
            </w:pPr>
          </w:p>
        </w:tc>
        <w:tc>
          <w:tcPr>
            <w:tcW w:w="1647" w:type="dxa"/>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kern w:val="0"/>
                <w:sz w:val="24"/>
                <w:szCs w:val="24"/>
                <w:highlight w:val="none"/>
                <w:u w:val="none"/>
                <w:lang w:eastAsia="zh-CN" w:bidi="ar"/>
              </w:rPr>
            </w:pPr>
            <w:r>
              <w:rPr>
                <w:rFonts w:hint="default" w:ascii="Times New Roman" w:hAnsi="Times New Roman" w:eastAsia="方正仿宋_GBK" w:cs="Times New Roman"/>
                <w:b w:val="0"/>
                <w:bCs w:val="0"/>
                <w:color w:val="000000"/>
                <w:kern w:val="0"/>
                <w:sz w:val="24"/>
                <w:szCs w:val="24"/>
                <w:highlight w:val="none"/>
                <w:u w:val="none"/>
                <w:lang w:eastAsia="zh-CN" w:bidi="ar"/>
              </w:rPr>
              <w:t>数量（处）</w:t>
            </w:r>
          </w:p>
        </w:tc>
        <w:tc>
          <w:tcPr>
            <w:tcW w:w="1591" w:type="dxa"/>
            <w:gridSpan w:val="4"/>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kern w:val="0"/>
                <w:sz w:val="24"/>
                <w:szCs w:val="24"/>
                <w:highlight w:val="none"/>
                <w:u w:val="none"/>
                <w:lang w:bidi="ar"/>
              </w:rPr>
            </w:pPr>
            <w:r>
              <w:rPr>
                <w:rFonts w:hint="default" w:ascii="Times New Roman" w:hAnsi="Times New Roman" w:eastAsia="方正仿宋_GBK" w:cs="Times New Roman"/>
                <w:b w:val="0"/>
                <w:bCs w:val="0"/>
                <w:color w:val="000000"/>
                <w:kern w:val="0"/>
                <w:sz w:val="24"/>
                <w:szCs w:val="24"/>
                <w:highlight w:val="none"/>
                <w:u w:val="none"/>
                <w:lang w:eastAsia="zh-CN" w:bidi="ar"/>
              </w:rPr>
              <w:t>总建筑面积</w:t>
            </w:r>
            <w:r>
              <w:rPr>
                <w:rFonts w:hint="default" w:ascii="Times New Roman" w:hAnsi="Times New Roman" w:eastAsia="方正仿宋_GBK" w:cs="Times New Roman"/>
                <w:b w:val="0"/>
                <w:bCs w:val="0"/>
                <w:color w:val="000000"/>
                <w:kern w:val="0"/>
                <w:sz w:val="24"/>
                <w:szCs w:val="24"/>
                <w:highlight w:val="none"/>
                <w:u w:val="none"/>
                <w:lang w:bidi="ar"/>
              </w:rPr>
              <w:t>（㎡）</w:t>
            </w:r>
          </w:p>
        </w:tc>
        <w:tc>
          <w:tcPr>
            <w:tcW w:w="1310" w:type="dxa"/>
            <w:gridSpan w:val="2"/>
            <w:vMerge w:val="continue"/>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kern w:val="0"/>
                <w:sz w:val="24"/>
                <w:szCs w:val="24"/>
                <w:highlight w:val="none"/>
                <w:u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2494" w:type="dxa"/>
            <w:vMerge w:val="continue"/>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rPr>
            </w:pPr>
          </w:p>
        </w:tc>
        <w:tc>
          <w:tcPr>
            <w:tcW w:w="2754" w:type="dxa"/>
            <w:vMerge w:val="continue"/>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kern w:val="0"/>
                <w:sz w:val="24"/>
                <w:szCs w:val="24"/>
                <w:highlight w:val="none"/>
                <w:u w:val="none"/>
                <w:lang w:bidi="ar"/>
              </w:rPr>
            </w:pPr>
          </w:p>
        </w:tc>
        <w:tc>
          <w:tcPr>
            <w:tcW w:w="2379" w:type="dxa"/>
            <w:gridSpan w:val="3"/>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rPr>
            </w:pPr>
          </w:p>
        </w:tc>
        <w:tc>
          <w:tcPr>
            <w:tcW w:w="1999" w:type="dxa"/>
            <w:gridSpan w:val="2"/>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rPr>
            </w:pPr>
          </w:p>
        </w:tc>
        <w:tc>
          <w:tcPr>
            <w:tcW w:w="1647" w:type="dxa"/>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rPr>
            </w:pPr>
          </w:p>
        </w:tc>
        <w:tc>
          <w:tcPr>
            <w:tcW w:w="1591" w:type="dxa"/>
            <w:gridSpan w:val="4"/>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rPr>
            </w:pPr>
          </w:p>
        </w:tc>
        <w:tc>
          <w:tcPr>
            <w:tcW w:w="1310" w:type="dxa"/>
            <w:gridSpan w:val="2"/>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2494" w:type="dxa"/>
            <w:vMerge w:val="continue"/>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rPr>
            </w:pPr>
          </w:p>
        </w:tc>
        <w:tc>
          <w:tcPr>
            <w:tcW w:w="2754" w:type="dxa"/>
            <w:vMerge w:val="restart"/>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kern w:val="0"/>
                <w:sz w:val="24"/>
                <w:szCs w:val="24"/>
                <w:highlight w:val="none"/>
                <w:u w:val="none"/>
                <w:lang w:eastAsia="zh-CN" w:bidi="ar"/>
              </w:rPr>
            </w:pPr>
            <w:r>
              <w:rPr>
                <w:rFonts w:hint="default" w:ascii="Times New Roman" w:hAnsi="Times New Roman" w:eastAsia="方正仿宋_GBK" w:cs="Times New Roman"/>
                <w:b w:val="0"/>
                <w:bCs w:val="0"/>
                <w:color w:val="000000"/>
                <w:kern w:val="0"/>
                <w:sz w:val="24"/>
                <w:szCs w:val="24"/>
                <w:highlight w:val="none"/>
                <w:u w:val="none"/>
                <w:lang w:bidi="ar"/>
              </w:rPr>
              <w:t>工业遗产</w:t>
            </w:r>
            <w:r>
              <w:rPr>
                <w:rFonts w:hint="default" w:ascii="Times New Roman" w:hAnsi="Times New Roman" w:eastAsia="方正仿宋_GBK" w:cs="Times New Roman"/>
                <w:b w:val="0"/>
                <w:bCs w:val="0"/>
                <w:color w:val="000000"/>
                <w:kern w:val="0"/>
                <w:sz w:val="24"/>
                <w:szCs w:val="24"/>
                <w:highlight w:val="none"/>
                <w:u w:val="none"/>
                <w:lang w:eastAsia="zh-CN" w:bidi="ar"/>
              </w:rPr>
              <w:t>情况</w:t>
            </w:r>
          </w:p>
        </w:tc>
        <w:tc>
          <w:tcPr>
            <w:tcW w:w="2379" w:type="dxa"/>
            <w:gridSpan w:val="3"/>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lang w:eastAsia="zh-CN"/>
              </w:rPr>
            </w:pPr>
            <w:r>
              <w:rPr>
                <w:rFonts w:hint="default" w:ascii="Times New Roman" w:hAnsi="Times New Roman" w:eastAsia="方正仿宋_GBK" w:cs="Times New Roman"/>
                <w:b w:val="0"/>
                <w:bCs w:val="0"/>
                <w:color w:val="000000"/>
                <w:sz w:val="24"/>
                <w:szCs w:val="24"/>
                <w:highlight w:val="none"/>
                <w:u w:val="none"/>
                <w:lang w:eastAsia="zh-CN"/>
              </w:rPr>
              <w:t>总数量（处）</w:t>
            </w:r>
          </w:p>
        </w:tc>
        <w:tc>
          <w:tcPr>
            <w:tcW w:w="1999" w:type="dxa"/>
            <w:gridSpan w:val="2"/>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lang w:eastAsia="zh-CN"/>
              </w:rPr>
            </w:pPr>
          </w:p>
        </w:tc>
        <w:tc>
          <w:tcPr>
            <w:tcW w:w="1647" w:type="dxa"/>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kern w:val="0"/>
                <w:sz w:val="24"/>
                <w:szCs w:val="24"/>
                <w:highlight w:val="none"/>
                <w:u w:val="none"/>
                <w:lang w:bidi="ar"/>
              </w:rPr>
            </w:pPr>
            <w:r>
              <w:rPr>
                <w:rFonts w:hint="default" w:ascii="Times New Roman" w:hAnsi="Times New Roman" w:eastAsia="方正仿宋_GBK" w:cs="Times New Roman"/>
                <w:b w:val="0"/>
                <w:bCs w:val="0"/>
                <w:color w:val="000000"/>
                <w:kern w:val="0"/>
                <w:sz w:val="24"/>
                <w:szCs w:val="24"/>
                <w:highlight w:val="none"/>
                <w:u w:val="none"/>
                <w:lang w:bidi="ar"/>
              </w:rPr>
              <w:t>国家级</w:t>
            </w:r>
          </w:p>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kern w:val="2"/>
                <w:sz w:val="24"/>
                <w:szCs w:val="24"/>
                <w:highlight w:val="none"/>
                <w:u w:val="none"/>
                <w:lang w:val="en-US" w:eastAsia="zh-CN" w:bidi="ar-SA"/>
              </w:rPr>
            </w:pPr>
            <w:r>
              <w:rPr>
                <w:rFonts w:hint="default" w:ascii="Times New Roman" w:hAnsi="Times New Roman" w:eastAsia="方正仿宋_GBK" w:cs="Times New Roman"/>
                <w:b w:val="0"/>
                <w:bCs w:val="0"/>
                <w:color w:val="000000"/>
                <w:kern w:val="0"/>
                <w:sz w:val="24"/>
                <w:szCs w:val="24"/>
                <w:highlight w:val="none"/>
                <w:u w:val="none"/>
                <w:lang w:bidi="ar"/>
              </w:rPr>
              <w:t>（处）</w:t>
            </w:r>
          </w:p>
        </w:tc>
        <w:tc>
          <w:tcPr>
            <w:tcW w:w="1596" w:type="dxa"/>
            <w:gridSpan w:val="5"/>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kern w:val="2"/>
                <w:sz w:val="24"/>
                <w:szCs w:val="24"/>
                <w:highlight w:val="none"/>
                <w:u w:val="none"/>
                <w:lang w:val="en-US" w:eastAsia="zh-CN" w:bidi="ar-SA"/>
              </w:rPr>
            </w:pPr>
            <w:r>
              <w:rPr>
                <w:rFonts w:hint="default" w:ascii="Times New Roman" w:hAnsi="Times New Roman" w:eastAsia="方正仿宋_GBK" w:cs="Times New Roman"/>
                <w:b w:val="0"/>
                <w:bCs w:val="0"/>
                <w:color w:val="000000"/>
                <w:kern w:val="0"/>
                <w:sz w:val="24"/>
                <w:szCs w:val="24"/>
                <w:highlight w:val="none"/>
                <w:u w:val="none"/>
                <w:lang w:bidi="ar"/>
              </w:rPr>
              <w:t>自治区级（处）</w:t>
            </w:r>
          </w:p>
        </w:tc>
        <w:tc>
          <w:tcPr>
            <w:tcW w:w="1305" w:type="dxa"/>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2494" w:type="dxa"/>
            <w:vMerge w:val="continue"/>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rPr>
            </w:pPr>
          </w:p>
        </w:tc>
        <w:tc>
          <w:tcPr>
            <w:tcW w:w="2754" w:type="dxa"/>
            <w:vMerge w:val="continue"/>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kern w:val="0"/>
                <w:sz w:val="24"/>
                <w:szCs w:val="24"/>
                <w:highlight w:val="none"/>
                <w:u w:val="none"/>
                <w:lang w:bidi="ar"/>
              </w:rPr>
            </w:pPr>
          </w:p>
        </w:tc>
        <w:tc>
          <w:tcPr>
            <w:tcW w:w="2379" w:type="dxa"/>
            <w:gridSpan w:val="3"/>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lang w:eastAsia="zh-CN"/>
              </w:rPr>
            </w:pPr>
          </w:p>
        </w:tc>
        <w:tc>
          <w:tcPr>
            <w:tcW w:w="1999" w:type="dxa"/>
            <w:gridSpan w:val="2"/>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lang w:eastAsia="zh-CN"/>
              </w:rPr>
            </w:pPr>
          </w:p>
        </w:tc>
        <w:tc>
          <w:tcPr>
            <w:tcW w:w="1647" w:type="dxa"/>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lang w:eastAsia="zh-CN"/>
              </w:rPr>
            </w:pPr>
          </w:p>
        </w:tc>
        <w:tc>
          <w:tcPr>
            <w:tcW w:w="1596" w:type="dxa"/>
            <w:gridSpan w:val="5"/>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lang w:eastAsia="zh-CN"/>
              </w:rPr>
            </w:pPr>
          </w:p>
        </w:tc>
        <w:tc>
          <w:tcPr>
            <w:tcW w:w="1305" w:type="dxa"/>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2494" w:type="dxa"/>
            <w:vMerge w:val="continue"/>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rPr>
            </w:pPr>
          </w:p>
        </w:tc>
        <w:tc>
          <w:tcPr>
            <w:tcW w:w="2754" w:type="dxa"/>
            <w:vMerge w:val="restart"/>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kern w:val="0"/>
                <w:sz w:val="24"/>
                <w:szCs w:val="24"/>
                <w:highlight w:val="none"/>
                <w:u w:val="none"/>
                <w:lang w:eastAsia="zh-CN" w:bidi="ar"/>
              </w:rPr>
            </w:pPr>
            <w:r>
              <w:rPr>
                <w:rFonts w:hint="default" w:ascii="Times New Roman" w:hAnsi="Times New Roman" w:eastAsia="方正仿宋_GBK" w:cs="Times New Roman"/>
                <w:b w:val="0"/>
                <w:bCs w:val="0"/>
                <w:color w:val="000000"/>
                <w:kern w:val="0"/>
                <w:sz w:val="24"/>
                <w:szCs w:val="24"/>
                <w:highlight w:val="none"/>
                <w:u w:val="none"/>
                <w:lang w:bidi="ar"/>
              </w:rPr>
              <w:t>农业文化遗产</w:t>
            </w:r>
            <w:r>
              <w:rPr>
                <w:rFonts w:hint="default" w:ascii="Times New Roman" w:hAnsi="Times New Roman" w:eastAsia="方正仿宋_GBK" w:cs="Times New Roman"/>
                <w:b w:val="0"/>
                <w:bCs w:val="0"/>
                <w:color w:val="000000"/>
                <w:kern w:val="0"/>
                <w:sz w:val="24"/>
                <w:szCs w:val="24"/>
                <w:highlight w:val="none"/>
                <w:u w:val="none"/>
                <w:lang w:eastAsia="zh-CN" w:bidi="ar"/>
              </w:rPr>
              <w:t>情况</w:t>
            </w:r>
          </w:p>
        </w:tc>
        <w:tc>
          <w:tcPr>
            <w:tcW w:w="2379" w:type="dxa"/>
            <w:gridSpan w:val="3"/>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kern w:val="2"/>
                <w:sz w:val="24"/>
                <w:szCs w:val="24"/>
                <w:highlight w:val="none"/>
                <w:u w:val="none"/>
                <w:lang w:val="en-US" w:eastAsia="zh-CN" w:bidi="ar-SA"/>
              </w:rPr>
            </w:pPr>
            <w:r>
              <w:rPr>
                <w:rFonts w:hint="default" w:ascii="Times New Roman" w:hAnsi="Times New Roman" w:eastAsia="方正仿宋_GBK" w:cs="Times New Roman"/>
                <w:b w:val="0"/>
                <w:bCs w:val="0"/>
                <w:color w:val="000000"/>
                <w:sz w:val="24"/>
                <w:szCs w:val="24"/>
                <w:highlight w:val="none"/>
                <w:u w:val="none"/>
                <w:lang w:eastAsia="zh-CN"/>
              </w:rPr>
              <w:t>总数量（处）</w:t>
            </w:r>
          </w:p>
        </w:tc>
        <w:tc>
          <w:tcPr>
            <w:tcW w:w="1999" w:type="dxa"/>
            <w:gridSpan w:val="2"/>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kern w:val="2"/>
                <w:sz w:val="24"/>
                <w:szCs w:val="24"/>
                <w:highlight w:val="none"/>
                <w:u w:val="none"/>
                <w:lang w:val="en-US" w:eastAsia="zh-CN" w:bidi="ar-SA"/>
              </w:rPr>
            </w:pPr>
          </w:p>
        </w:tc>
        <w:tc>
          <w:tcPr>
            <w:tcW w:w="1647" w:type="dxa"/>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kern w:val="0"/>
                <w:sz w:val="24"/>
                <w:szCs w:val="24"/>
                <w:highlight w:val="none"/>
                <w:u w:val="none"/>
                <w:lang w:bidi="ar"/>
              </w:rPr>
            </w:pPr>
            <w:r>
              <w:rPr>
                <w:rFonts w:hint="default" w:ascii="Times New Roman" w:hAnsi="Times New Roman" w:eastAsia="方正仿宋_GBK" w:cs="Times New Roman"/>
                <w:b w:val="0"/>
                <w:bCs w:val="0"/>
                <w:color w:val="000000"/>
                <w:kern w:val="0"/>
                <w:sz w:val="24"/>
                <w:szCs w:val="24"/>
                <w:highlight w:val="none"/>
                <w:u w:val="none"/>
                <w:lang w:bidi="ar"/>
              </w:rPr>
              <w:t>国家级</w:t>
            </w:r>
          </w:p>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kern w:val="2"/>
                <w:sz w:val="24"/>
                <w:szCs w:val="24"/>
                <w:highlight w:val="none"/>
                <w:u w:val="none"/>
                <w:lang w:val="en-US" w:eastAsia="zh-CN" w:bidi="ar-SA"/>
              </w:rPr>
            </w:pPr>
            <w:r>
              <w:rPr>
                <w:rFonts w:hint="default" w:ascii="Times New Roman" w:hAnsi="Times New Roman" w:eastAsia="方正仿宋_GBK" w:cs="Times New Roman"/>
                <w:b w:val="0"/>
                <w:bCs w:val="0"/>
                <w:color w:val="000000"/>
                <w:kern w:val="0"/>
                <w:sz w:val="24"/>
                <w:szCs w:val="24"/>
                <w:highlight w:val="none"/>
                <w:u w:val="none"/>
                <w:lang w:bidi="ar"/>
              </w:rPr>
              <w:t>（处）</w:t>
            </w:r>
          </w:p>
        </w:tc>
        <w:tc>
          <w:tcPr>
            <w:tcW w:w="1596" w:type="dxa"/>
            <w:gridSpan w:val="5"/>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kern w:val="2"/>
                <w:sz w:val="24"/>
                <w:szCs w:val="24"/>
                <w:highlight w:val="none"/>
                <w:u w:val="none"/>
                <w:lang w:val="en-US" w:eastAsia="zh-CN" w:bidi="ar-SA"/>
              </w:rPr>
            </w:pPr>
            <w:r>
              <w:rPr>
                <w:rFonts w:hint="default" w:ascii="Times New Roman" w:hAnsi="Times New Roman" w:eastAsia="方正仿宋_GBK" w:cs="Times New Roman"/>
                <w:b w:val="0"/>
                <w:bCs w:val="0"/>
                <w:color w:val="000000"/>
                <w:kern w:val="0"/>
                <w:sz w:val="24"/>
                <w:szCs w:val="24"/>
                <w:highlight w:val="none"/>
                <w:u w:val="none"/>
                <w:lang w:bidi="ar"/>
              </w:rPr>
              <w:t>自治区级（处）</w:t>
            </w:r>
          </w:p>
        </w:tc>
        <w:tc>
          <w:tcPr>
            <w:tcW w:w="1305" w:type="dxa"/>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2494" w:type="dxa"/>
            <w:vMerge w:val="continue"/>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rPr>
            </w:pPr>
          </w:p>
        </w:tc>
        <w:tc>
          <w:tcPr>
            <w:tcW w:w="2754" w:type="dxa"/>
            <w:vMerge w:val="continue"/>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kern w:val="0"/>
                <w:sz w:val="24"/>
                <w:szCs w:val="24"/>
                <w:highlight w:val="none"/>
                <w:u w:val="none"/>
                <w:lang w:bidi="ar"/>
              </w:rPr>
            </w:pPr>
          </w:p>
        </w:tc>
        <w:tc>
          <w:tcPr>
            <w:tcW w:w="2379" w:type="dxa"/>
            <w:gridSpan w:val="3"/>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lang w:eastAsia="zh-CN"/>
              </w:rPr>
            </w:pPr>
          </w:p>
        </w:tc>
        <w:tc>
          <w:tcPr>
            <w:tcW w:w="1999" w:type="dxa"/>
            <w:gridSpan w:val="2"/>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lang w:eastAsia="zh-CN"/>
              </w:rPr>
            </w:pPr>
          </w:p>
        </w:tc>
        <w:tc>
          <w:tcPr>
            <w:tcW w:w="1647" w:type="dxa"/>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lang w:eastAsia="zh-CN"/>
              </w:rPr>
            </w:pPr>
          </w:p>
        </w:tc>
        <w:tc>
          <w:tcPr>
            <w:tcW w:w="1596" w:type="dxa"/>
            <w:gridSpan w:val="5"/>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lang w:eastAsia="zh-CN"/>
              </w:rPr>
            </w:pPr>
          </w:p>
        </w:tc>
        <w:tc>
          <w:tcPr>
            <w:tcW w:w="1305" w:type="dxa"/>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2494" w:type="dxa"/>
            <w:vMerge w:val="continue"/>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rPr>
            </w:pPr>
          </w:p>
        </w:tc>
        <w:tc>
          <w:tcPr>
            <w:tcW w:w="2754" w:type="dxa"/>
            <w:vMerge w:val="restart"/>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kern w:val="0"/>
                <w:sz w:val="24"/>
                <w:szCs w:val="24"/>
                <w:highlight w:val="none"/>
                <w:u w:val="none"/>
                <w:lang w:eastAsia="zh-CN" w:bidi="ar"/>
              </w:rPr>
            </w:pPr>
            <w:r>
              <w:rPr>
                <w:rFonts w:hint="default" w:ascii="Times New Roman" w:hAnsi="Times New Roman" w:eastAsia="方正仿宋_GBK" w:cs="Times New Roman"/>
                <w:b w:val="0"/>
                <w:bCs w:val="0"/>
                <w:color w:val="000000"/>
                <w:kern w:val="0"/>
                <w:sz w:val="24"/>
                <w:szCs w:val="24"/>
                <w:highlight w:val="none"/>
                <w:u w:val="none"/>
                <w:lang w:bidi="ar"/>
              </w:rPr>
              <w:t>灌溉工程遗产</w:t>
            </w:r>
            <w:r>
              <w:rPr>
                <w:rFonts w:hint="default" w:ascii="Times New Roman" w:hAnsi="Times New Roman" w:eastAsia="方正仿宋_GBK" w:cs="Times New Roman"/>
                <w:b w:val="0"/>
                <w:bCs w:val="0"/>
                <w:color w:val="000000"/>
                <w:kern w:val="0"/>
                <w:sz w:val="24"/>
                <w:szCs w:val="24"/>
                <w:highlight w:val="none"/>
                <w:u w:val="none"/>
                <w:lang w:eastAsia="zh-CN" w:bidi="ar"/>
              </w:rPr>
              <w:t>情况</w:t>
            </w:r>
          </w:p>
        </w:tc>
        <w:tc>
          <w:tcPr>
            <w:tcW w:w="2379" w:type="dxa"/>
            <w:gridSpan w:val="3"/>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kern w:val="2"/>
                <w:sz w:val="24"/>
                <w:szCs w:val="24"/>
                <w:highlight w:val="none"/>
                <w:u w:val="none"/>
                <w:lang w:val="en-US" w:eastAsia="zh-CN" w:bidi="ar-SA"/>
              </w:rPr>
            </w:pPr>
            <w:r>
              <w:rPr>
                <w:rFonts w:hint="default" w:ascii="Times New Roman" w:hAnsi="Times New Roman" w:eastAsia="方正仿宋_GBK" w:cs="Times New Roman"/>
                <w:b w:val="0"/>
                <w:bCs w:val="0"/>
                <w:color w:val="000000"/>
                <w:sz w:val="24"/>
                <w:szCs w:val="24"/>
                <w:highlight w:val="none"/>
                <w:u w:val="none"/>
                <w:lang w:eastAsia="zh-CN"/>
              </w:rPr>
              <w:t>总数量（处）</w:t>
            </w:r>
          </w:p>
        </w:tc>
        <w:tc>
          <w:tcPr>
            <w:tcW w:w="1999" w:type="dxa"/>
            <w:gridSpan w:val="2"/>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kern w:val="2"/>
                <w:sz w:val="24"/>
                <w:szCs w:val="24"/>
                <w:highlight w:val="none"/>
                <w:u w:val="none"/>
                <w:lang w:val="en-US" w:eastAsia="zh-CN" w:bidi="ar-SA"/>
              </w:rPr>
            </w:pPr>
            <w:r>
              <w:rPr>
                <w:rFonts w:hint="default" w:ascii="Times New Roman" w:hAnsi="Times New Roman" w:eastAsia="方正仿宋_GBK" w:cs="Times New Roman"/>
                <w:b w:val="0"/>
                <w:bCs w:val="0"/>
                <w:color w:val="000000"/>
                <w:sz w:val="24"/>
                <w:szCs w:val="24"/>
                <w:highlight w:val="none"/>
                <w:u w:val="none"/>
                <w:lang w:eastAsia="zh-CN"/>
              </w:rPr>
              <w:t>世界灌溉工程遗产（处）</w:t>
            </w:r>
          </w:p>
        </w:tc>
        <w:tc>
          <w:tcPr>
            <w:tcW w:w="1647" w:type="dxa"/>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lang w:eastAsia="zh-CN"/>
              </w:rPr>
            </w:pPr>
          </w:p>
        </w:tc>
        <w:tc>
          <w:tcPr>
            <w:tcW w:w="1591" w:type="dxa"/>
            <w:gridSpan w:val="4"/>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lang w:eastAsia="zh-CN"/>
              </w:rPr>
            </w:pPr>
          </w:p>
        </w:tc>
        <w:tc>
          <w:tcPr>
            <w:tcW w:w="1310" w:type="dxa"/>
            <w:gridSpan w:val="2"/>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2494" w:type="dxa"/>
            <w:vMerge w:val="continue"/>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rPr>
            </w:pPr>
          </w:p>
        </w:tc>
        <w:tc>
          <w:tcPr>
            <w:tcW w:w="2754" w:type="dxa"/>
            <w:vMerge w:val="continue"/>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kern w:val="0"/>
                <w:sz w:val="24"/>
                <w:szCs w:val="24"/>
                <w:highlight w:val="none"/>
                <w:u w:val="none"/>
                <w:lang w:bidi="ar"/>
              </w:rPr>
            </w:pPr>
          </w:p>
        </w:tc>
        <w:tc>
          <w:tcPr>
            <w:tcW w:w="2379" w:type="dxa"/>
            <w:gridSpan w:val="3"/>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lang w:eastAsia="zh-CN"/>
              </w:rPr>
            </w:pPr>
          </w:p>
        </w:tc>
        <w:tc>
          <w:tcPr>
            <w:tcW w:w="1999" w:type="dxa"/>
            <w:gridSpan w:val="2"/>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lang w:eastAsia="zh-CN"/>
              </w:rPr>
            </w:pPr>
          </w:p>
        </w:tc>
        <w:tc>
          <w:tcPr>
            <w:tcW w:w="1647" w:type="dxa"/>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lang w:eastAsia="zh-CN"/>
              </w:rPr>
            </w:pPr>
          </w:p>
        </w:tc>
        <w:tc>
          <w:tcPr>
            <w:tcW w:w="1591" w:type="dxa"/>
            <w:gridSpan w:val="4"/>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lang w:eastAsia="zh-CN"/>
              </w:rPr>
            </w:pPr>
          </w:p>
        </w:tc>
        <w:tc>
          <w:tcPr>
            <w:tcW w:w="1310" w:type="dxa"/>
            <w:gridSpan w:val="2"/>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2494" w:type="dxa"/>
            <w:vMerge w:val="continue"/>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rPr>
            </w:pPr>
          </w:p>
        </w:tc>
        <w:tc>
          <w:tcPr>
            <w:tcW w:w="2754" w:type="dxa"/>
            <w:vMerge w:val="restart"/>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kern w:val="0"/>
                <w:sz w:val="24"/>
                <w:szCs w:val="24"/>
                <w:highlight w:val="none"/>
                <w:u w:val="none"/>
                <w:lang w:eastAsia="zh-CN" w:bidi="ar"/>
              </w:rPr>
            </w:pPr>
            <w:r>
              <w:rPr>
                <w:rFonts w:hint="default" w:ascii="Times New Roman" w:hAnsi="Times New Roman" w:eastAsia="方正仿宋_GBK" w:cs="Times New Roman"/>
                <w:b w:val="0"/>
                <w:bCs w:val="0"/>
                <w:color w:val="000000"/>
                <w:kern w:val="0"/>
                <w:sz w:val="24"/>
                <w:szCs w:val="24"/>
                <w:highlight w:val="none"/>
                <w:u w:val="none"/>
                <w:lang w:bidi="ar"/>
              </w:rPr>
              <w:t>地名文化遗产</w:t>
            </w:r>
            <w:r>
              <w:rPr>
                <w:rFonts w:hint="default" w:ascii="Times New Roman" w:hAnsi="Times New Roman" w:eastAsia="方正仿宋_GBK" w:cs="Times New Roman"/>
                <w:b w:val="0"/>
                <w:bCs w:val="0"/>
                <w:color w:val="000000"/>
                <w:kern w:val="0"/>
                <w:sz w:val="24"/>
                <w:szCs w:val="24"/>
                <w:highlight w:val="none"/>
                <w:u w:val="none"/>
                <w:lang w:eastAsia="zh-CN" w:bidi="ar"/>
              </w:rPr>
              <w:t>情况</w:t>
            </w:r>
          </w:p>
        </w:tc>
        <w:tc>
          <w:tcPr>
            <w:tcW w:w="2379" w:type="dxa"/>
            <w:gridSpan w:val="3"/>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kern w:val="2"/>
                <w:sz w:val="24"/>
                <w:szCs w:val="24"/>
                <w:highlight w:val="none"/>
                <w:u w:val="none"/>
                <w:lang w:val="en-US" w:eastAsia="zh-CN" w:bidi="ar-SA"/>
              </w:rPr>
            </w:pPr>
            <w:r>
              <w:rPr>
                <w:rFonts w:hint="default" w:ascii="Times New Roman" w:hAnsi="Times New Roman" w:eastAsia="方正仿宋_GBK" w:cs="Times New Roman"/>
                <w:b w:val="0"/>
                <w:bCs w:val="0"/>
                <w:color w:val="000000"/>
                <w:sz w:val="24"/>
                <w:szCs w:val="24"/>
                <w:highlight w:val="none"/>
                <w:u w:val="none"/>
                <w:lang w:eastAsia="zh-CN"/>
              </w:rPr>
              <w:t>总数量（处）</w:t>
            </w:r>
          </w:p>
        </w:tc>
        <w:tc>
          <w:tcPr>
            <w:tcW w:w="1999" w:type="dxa"/>
            <w:gridSpan w:val="2"/>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kern w:val="2"/>
                <w:sz w:val="24"/>
                <w:szCs w:val="24"/>
                <w:highlight w:val="none"/>
                <w:u w:val="none"/>
                <w:lang w:val="en-US" w:eastAsia="zh-CN" w:bidi="ar-SA"/>
              </w:rPr>
            </w:pPr>
          </w:p>
        </w:tc>
        <w:tc>
          <w:tcPr>
            <w:tcW w:w="1647" w:type="dxa"/>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kern w:val="0"/>
                <w:sz w:val="24"/>
                <w:szCs w:val="24"/>
                <w:highlight w:val="none"/>
                <w:u w:val="none"/>
                <w:lang w:bidi="ar"/>
              </w:rPr>
            </w:pPr>
            <w:r>
              <w:rPr>
                <w:rFonts w:hint="default" w:ascii="Times New Roman" w:hAnsi="Times New Roman" w:eastAsia="方正仿宋_GBK" w:cs="Times New Roman"/>
                <w:b w:val="0"/>
                <w:bCs w:val="0"/>
                <w:color w:val="000000"/>
                <w:kern w:val="0"/>
                <w:sz w:val="24"/>
                <w:szCs w:val="24"/>
                <w:highlight w:val="none"/>
                <w:u w:val="none"/>
                <w:lang w:bidi="ar"/>
              </w:rPr>
              <w:t>国家级</w:t>
            </w:r>
          </w:p>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kern w:val="2"/>
                <w:sz w:val="24"/>
                <w:szCs w:val="24"/>
                <w:highlight w:val="none"/>
                <w:u w:val="none"/>
                <w:lang w:val="en-US" w:eastAsia="zh-CN" w:bidi="ar-SA"/>
              </w:rPr>
            </w:pPr>
            <w:r>
              <w:rPr>
                <w:rFonts w:hint="default" w:ascii="Times New Roman" w:hAnsi="Times New Roman" w:eastAsia="方正仿宋_GBK" w:cs="Times New Roman"/>
                <w:b w:val="0"/>
                <w:bCs w:val="0"/>
                <w:color w:val="000000"/>
                <w:kern w:val="0"/>
                <w:sz w:val="24"/>
                <w:szCs w:val="24"/>
                <w:highlight w:val="none"/>
                <w:u w:val="none"/>
                <w:lang w:bidi="ar"/>
              </w:rPr>
              <w:t>（处）</w:t>
            </w:r>
          </w:p>
        </w:tc>
        <w:tc>
          <w:tcPr>
            <w:tcW w:w="1591" w:type="dxa"/>
            <w:gridSpan w:val="4"/>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kern w:val="2"/>
                <w:sz w:val="24"/>
                <w:szCs w:val="24"/>
                <w:highlight w:val="none"/>
                <w:u w:val="none"/>
                <w:lang w:val="en-US" w:eastAsia="zh-CN" w:bidi="ar-SA"/>
              </w:rPr>
            </w:pPr>
            <w:r>
              <w:rPr>
                <w:rFonts w:hint="default" w:ascii="Times New Roman" w:hAnsi="Times New Roman" w:eastAsia="方正仿宋_GBK" w:cs="Times New Roman"/>
                <w:b w:val="0"/>
                <w:bCs w:val="0"/>
                <w:color w:val="000000"/>
                <w:kern w:val="0"/>
                <w:sz w:val="24"/>
                <w:szCs w:val="24"/>
                <w:highlight w:val="none"/>
                <w:u w:val="none"/>
                <w:lang w:bidi="ar"/>
              </w:rPr>
              <w:t>自治区级（处）</w:t>
            </w:r>
          </w:p>
        </w:tc>
        <w:tc>
          <w:tcPr>
            <w:tcW w:w="1310" w:type="dxa"/>
            <w:gridSpan w:val="2"/>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2494" w:type="dxa"/>
            <w:vMerge w:val="continue"/>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rPr>
            </w:pPr>
          </w:p>
        </w:tc>
        <w:tc>
          <w:tcPr>
            <w:tcW w:w="2754" w:type="dxa"/>
            <w:vMerge w:val="continue"/>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kern w:val="0"/>
                <w:sz w:val="24"/>
                <w:szCs w:val="24"/>
                <w:highlight w:val="none"/>
                <w:u w:val="none"/>
                <w:lang w:bidi="ar"/>
              </w:rPr>
            </w:pPr>
          </w:p>
        </w:tc>
        <w:tc>
          <w:tcPr>
            <w:tcW w:w="2379" w:type="dxa"/>
            <w:gridSpan w:val="3"/>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lang w:eastAsia="zh-CN"/>
              </w:rPr>
            </w:pPr>
          </w:p>
        </w:tc>
        <w:tc>
          <w:tcPr>
            <w:tcW w:w="1999" w:type="dxa"/>
            <w:gridSpan w:val="2"/>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lang w:eastAsia="zh-CN"/>
              </w:rPr>
            </w:pPr>
          </w:p>
        </w:tc>
        <w:tc>
          <w:tcPr>
            <w:tcW w:w="1647" w:type="dxa"/>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lang w:eastAsia="zh-CN"/>
              </w:rPr>
            </w:pPr>
          </w:p>
        </w:tc>
        <w:tc>
          <w:tcPr>
            <w:tcW w:w="1591" w:type="dxa"/>
            <w:gridSpan w:val="4"/>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lang w:eastAsia="zh-CN"/>
              </w:rPr>
            </w:pPr>
          </w:p>
        </w:tc>
        <w:tc>
          <w:tcPr>
            <w:tcW w:w="1310" w:type="dxa"/>
            <w:gridSpan w:val="2"/>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2494" w:type="dxa"/>
            <w:vMerge w:val="continue"/>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rPr>
            </w:pPr>
          </w:p>
        </w:tc>
        <w:tc>
          <w:tcPr>
            <w:tcW w:w="2754" w:type="dxa"/>
            <w:vMerge w:val="restart"/>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kern w:val="0"/>
                <w:sz w:val="24"/>
                <w:szCs w:val="24"/>
                <w:highlight w:val="none"/>
                <w:u w:val="none"/>
                <w:lang w:eastAsia="zh-CN" w:bidi="ar"/>
              </w:rPr>
            </w:pPr>
            <w:r>
              <w:rPr>
                <w:rFonts w:hint="default" w:ascii="Times New Roman" w:hAnsi="Times New Roman" w:eastAsia="方正仿宋_GBK" w:cs="Times New Roman"/>
                <w:b w:val="0"/>
                <w:bCs w:val="0"/>
                <w:color w:val="000000"/>
                <w:kern w:val="0"/>
                <w:sz w:val="24"/>
                <w:szCs w:val="24"/>
                <w:highlight w:val="none"/>
                <w:u w:val="none"/>
                <w:lang w:val="en-US" w:eastAsia="zh-CN" w:bidi="ar"/>
              </w:rPr>
              <w:t>古树名木情况</w:t>
            </w:r>
          </w:p>
        </w:tc>
        <w:tc>
          <w:tcPr>
            <w:tcW w:w="1179" w:type="dxa"/>
            <w:gridSpan w:val="2"/>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lang w:val="en-US" w:eastAsia="zh-CN"/>
              </w:rPr>
            </w:pPr>
            <w:r>
              <w:rPr>
                <w:rFonts w:hint="default" w:ascii="Times New Roman" w:hAnsi="Times New Roman" w:eastAsia="方正仿宋_GBK" w:cs="Times New Roman"/>
                <w:b w:val="0"/>
                <w:bCs w:val="0"/>
                <w:color w:val="000000"/>
                <w:sz w:val="24"/>
                <w:szCs w:val="24"/>
                <w:highlight w:val="none"/>
                <w:u w:val="none"/>
                <w:lang w:eastAsia="zh-CN"/>
              </w:rPr>
              <w:t>古树数量（棵）</w:t>
            </w:r>
          </w:p>
        </w:tc>
        <w:tc>
          <w:tcPr>
            <w:tcW w:w="1200" w:type="dxa"/>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lang w:val="en-US" w:eastAsia="zh-CN"/>
              </w:rPr>
            </w:pPr>
            <w:r>
              <w:rPr>
                <w:rFonts w:hint="default" w:ascii="Times New Roman" w:hAnsi="Times New Roman" w:eastAsia="方正仿宋_GBK" w:cs="Times New Roman"/>
                <w:b w:val="0"/>
                <w:bCs w:val="0"/>
                <w:color w:val="000000"/>
                <w:sz w:val="24"/>
                <w:szCs w:val="24"/>
                <w:highlight w:val="none"/>
                <w:u w:val="none"/>
                <w:lang w:val="en-US" w:eastAsia="zh-CN"/>
              </w:rPr>
              <w:t>名木数量（棵）</w:t>
            </w:r>
          </w:p>
        </w:tc>
        <w:tc>
          <w:tcPr>
            <w:tcW w:w="1999" w:type="dxa"/>
            <w:gridSpan w:val="2"/>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lang w:val="en-US" w:eastAsia="zh-CN"/>
              </w:rPr>
            </w:pPr>
            <w:r>
              <w:rPr>
                <w:rFonts w:hint="default" w:ascii="Times New Roman" w:hAnsi="Times New Roman" w:eastAsia="方正仿宋_GBK" w:cs="Times New Roman"/>
                <w:b w:val="0"/>
                <w:bCs w:val="0"/>
                <w:color w:val="000000"/>
                <w:sz w:val="24"/>
                <w:szCs w:val="24"/>
                <w:highlight w:val="none"/>
                <w:u w:val="none"/>
                <w:lang w:val="en-US" w:eastAsia="zh-CN"/>
              </w:rPr>
              <w:t>特级保护（棵）</w:t>
            </w:r>
          </w:p>
        </w:tc>
        <w:tc>
          <w:tcPr>
            <w:tcW w:w="1647" w:type="dxa"/>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lang w:eastAsia="zh-CN"/>
              </w:rPr>
            </w:pPr>
            <w:r>
              <w:rPr>
                <w:rFonts w:hint="default" w:ascii="Times New Roman" w:hAnsi="Times New Roman" w:eastAsia="方正仿宋_GBK" w:cs="Times New Roman"/>
                <w:b w:val="0"/>
                <w:bCs w:val="0"/>
                <w:color w:val="000000"/>
                <w:sz w:val="24"/>
                <w:szCs w:val="24"/>
                <w:highlight w:val="none"/>
                <w:u w:val="none"/>
                <w:lang w:eastAsia="zh-CN"/>
              </w:rPr>
              <w:t>一级保护</w:t>
            </w:r>
            <w:r>
              <w:rPr>
                <w:rFonts w:hint="default" w:ascii="Times New Roman" w:hAnsi="Times New Roman" w:eastAsia="方正仿宋_GBK" w:cs="Times New Roman"/>
                <w:b w:val="0"/>
                <w:bCs w:val="0"/>
                <w:color w:val="000000"/>
                <w:sz w:val="24"/>
                <w:szCs w:val="24"/>
                <w:highlight w:val="none"/>
                <w:u w:val="none"/>
                <w:lang w:val="en-US" w:eastAsia="zh-CN"/>
              </w:rPr>
              <w:t>（棵）</w:t>
            </w:r>
          </w:p>
        </w:tc>
        <w:tc>
          <w:tcPr>
            <w:tcW w:w="1591" w:type="dxa"/>
            <w:gridSpan w:val="4"/>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lang w:eastAsia="zh-CN"/>
              </w:rPr>
            </w:pPr>
            <w:r>
              <w:rPr>
                <w:rFonts w:hint="default" w:ascii="Times New Roman" w:hAnsi="Times New Roman" w:eastAsia="方正仿宋_GBK" w:cs="Times New Roman"/>
                <w:b w:val="0"/>
                <w:bCs w:val="0"/>
                <w:color w:val="000000"/>
                <w:sz w:val="24"/>
                <w:szCs w:val="24"/>
                <w:highlight w:val="none"/>
                <w:u w:val="none"/>
                <w:lang w:eastAsia="zh-CN"/>
              </w:rPr>
              <w:t>二级保护</w:t>
            </w:r>
            <w:r>
              <w:rPr>
                <w:rFonts w:hint="default" w:ascii="Times New Roman" w:hAnsi="Times New Roman" w:eastAsia="方正仿宋_GBK" w:cs="Times New Roman"/>
                <w:b w:val="0"/>
                <w:bCs w:val="0"/>
                <w:color w:val="000000"/>
                <w:sz w:val="24"/>
                <w:szCs w:val="24"/>
                <w:highlight w:val="none"/>
                <w:u w:val="none"/>
                <w:lang w:val="en-US" w:eastAsia="zh-CN"/>
              </w:rPr>
              <w:t>（棵）</w:t>
            </w:r>
          </w:p>
        </w:tc>
        <w:tc>
          <w:tcPr>
            <w:tcW w:w="1310" w:type="dxa"/>
            <w:gridSpan w:val="2"/>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lang w:eastAsia="zh-CN"/>
              </w:rPr>
            </w:pPr>
            <w:r>
              <w:rPr>
                <w:rFonts w:hint="default" w:ascii="Times New Roman" w:hAnsi="Times New Roman" w:eastAsia="方正仿宋_GBK" w:cs="Times New Roman"/>
                <w:b w:val="0"/>
                <w:bCs w:val="0"/>
                <w:color w:val="000000"/>
                <w:sz w:val="24"/>
                <w:szCs w:val="24"/>
                <w:highlight w:val="none"/>
                <w:u w:val="none"/>
                <w:lang w:eastAsia="zh-CN"/>
              </w:rPr>
              <w:t>三级保护</w:t>
            </w:r>
            <w:r>
              <w:rPr>
                <w:rFonts w:hint="default" w:ascii="Times New Roman" w:hAnsi="Times New Roman" w:eastAsia="方正仿宋_GBK" w:cs="Times New Roman"/>
                <w:b w:val="0"/>
                <w:bCs w:val="0"/>
                <w:color w:val="000000"/>
                <w:sz w:val="24"/>
                <w:szCs w:val="24"/>
                <w:highlight w:val="none"/>
                <w:u w:val="none"/>
                <w:lang w:val="en-US" w:eastAsia="zh-CN"/>
              </w:rPr>
              <w:t>（棵）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2494" w:type="dxa"/>
            <w:vMerge w:val="continue"/>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rPr>
            </w:pPr>
          </w:p>
        </w:tc>
        <w:tc>
          <w:tcPr>
            <w:tcW w:w="2754" w:type="dxa"/>
            <w:vMerge w:val="continue"/>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kern w:val="0"/>
                <w:sz w:val="24"/>
                <w:szCs w:val="24"/>
                <w:highlight w:val="none"/>
                <w:u w:val="none"/>
                <w:lang w:val="en-US" w:eastAsia="zh-CN" w:bidi="ar"/>
              </w:rPr>
            </w:pPr>
          </w:p>
        </w:tc>
        <w:tc>
          <w:tcPr>
            <w:tcW w:w="1179" w:type="dxa"/>
            <w:gridSpan w:val="2"/>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lang w:eastAsia="zh-CN"/>
              </w:rPr>
            </w:pPr>
          </w:p>
        </w:tc>
        <w:tc>
          <w:tcPr>
            <w:tcW w:w="1200" w:type="dxa"/>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lang w:eastAsia="zh-CN"/>
              </w:rPr>
            </w:pPr>
          </w:p>
        </w:tc>
        <w:tc>
          <w:tcPr>
            <w:tcW w:w="1999" w:type="dxa"/>
            <w:gridSpan w:val="2"/>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lang w:eastAsia="zh-CN"/>
              </w:rPr>
            </w:pPr>
          </w:p>
        </w:tc>
        <w:tc>
          <w:tcPr>
            <w:tcW w:w="1647" w:type="dxa"/>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lang w:eastAsia="zh-CN"/>
              </w:rPr>
            </w:pPr>
          </w:p>
        </w:tc>
        <w:tc>
          <w:tcPr>
            <w:tcW w:w="1591" w:type="dxa"/>
            <w:gridSpan w:val="4"/>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lang w:eastAsia="zh-CN"/>
              </w:rPr>
            </w:pPr>
          </w:p>
        </w:tc>
        <w:tc>
          <w:tcPr>
            <w:tcW w:w="1310" w:type="dxa"/>
            <w:gridSpan w:val="2"/>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2494" w:type="dxa"/>
            <w:vMerge w:val="restart"/>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sz w:val="24"/>
                <w:szCs w:val="24"/>
                <w:highlight w:val="none"/>
                <w:u w:val="none"/>
              </w:rPr>
            </w:pPr>
            <w:r>
              <w:rPr>
                <w:rFonts w:hint="default" w:ascii="Times New Roman" w:hAnsi="Times New Roman" w:eastAsia="方正仿宋_GBK" w:cs="Times New Roman"/>
                <w:b w:val="0"/>
                <w:bCs w:val="0"/>
                <w:color w:val="000000"/>
                <w:sz w:val="24"/>
                <w:szCs w:val="24"/>
                <w:highlight w:val="none"/>
                <w:u w:val="none"/>
              </w:rPr>
              <w:t>非物质文化载体</w:t>
            </w:r>
          </w:p>
        </w:tc>
        <w:tc>
          <w:tcPr>
            <w:tcW w:w="2754" w:type="dxa"/>
            <w:vMerge w:val="restart"/>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kern w:val="0"/>
                <w:sz w:val="24"/>
                <w:szCs w:val="24"/>
                <w:highlight w:val="none"/>
                <w:u w:val="none"/>
                <w:lang w:bidi="ar"/>
              </w:rPr>
            </w:pPr>
            <w:r>
              <w:rPr>
                <w:rFonts w:hint="default" w:ascii="Times New Roman" w:hAnsi="Times New Roman" w:eastAsia="方正仿宋_GBK" w:cs="Times New Roman"/>
                <w:b w:val="0"/>
                <w:bCs w:val="0"/>
                <w:color w:val="000000"/>
                <w:kern w:val="0"/>
                <w:sz w:val="24"/>
                <w:szCs w:val="24"/>
                <w:highlight w:val="none"/>
                <w:u w:val="none"/>
                <w:lang w:bidi="ar"/>
              </w:rPr>
              <w:t>非物质文化遗产数量</w:t>
            </w:r>
          </w:p>
        </w:tc>
        <w:tc>
          <w:tcPr>
            <w:tcW w:w="2379" w:type="dxa"/>
            <w:gridSpan w:val="3"/>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sz w:val="24"/>
                <w:szCs w:val="24"/>
                <w:highlight w:val="none"/>
                <w:u w:val="none"/>
              </w:rPr>
            </w:pPr>
            <w:r>
              <w:rPr>
                <w:rFonts w:hint="default" w:ascii="Times New Roman" w:hAnsi="Times New Roman" w:eastAsia="方正仿宋_GBK" w:cs="Times New Roman"/>
                <w:b w:val="0"/>
                <w:bCs w:val="0"/>
                <w:color w:val="000000"/>
                <w:kern w:val="0"/>
                <w:sz w:val="24"/>
                <w:szCs w:val="24"/>
                <w:highlight w:val="none"/>
                <w:u w:val="none"/>
                <w:lang w:bidi="ar"/>
              </w:rPr>
              <w:t>总</w:t>
            </w:r>
            <w:r>
              <w:rPr>
                <w:rFonts w:hint="default" w:ascii="Times New Roman" w:hAnsi="Times New Roman" w:eastAsia="方正仿宋_GBK" w:cs="Times New Roman"/>
                <w:b w:val="0"/>
                <w:bCs w:val="0"/>
                <w:color w:val="000000"/>
                <w:kern w:val="0"/>
                <w:sz w:val="24"/>
                <w:szCs w:val="24"/>
                <w:highlight w:val="none"/>
                <w:u w:val="none"/>
                <w:lang w:eastAsia="zh-CN" w:bidi="ar"/>
              </w:rPr>
              <w:t>数量</w:t>
            </w:r>
            <w:r>
              <w:rPr>
                <w:rFonts w:hint="default" w:ascii="Times New Roman" w:hAnsi="Times New Roman" w:eastAsia="方正仿宋_GBK" w:cs="Times New Roman"/>
                <w:b w:val="0"/>
                <w:bCs w:val="0"/>
                <w:color w:val="000000"/>
                <w:kern w:val="0"/>
                <w:sz w:val="24"/>
                <w:szCs w:val="24"/>
                <w:highlight w:val="none"/>
                <w:u w:val="none"/>
                <w:lang w:bidi="ar"/>
              </w:rPr>
              <w:t>（处）</w:t>
            </w:r>
          </w:p>
        </w:tc>
        <w:tc>
          <w:tcPr>
            <w:tcW w:w="1999" w:type="dxa"/>
            <w:gridSpan w:val="2"/>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kern w:val="0"/>
                <w:sz w:val="24"/>
                <w:szCs w:val="24"/>
                <w:highlight w:val="none"/>
                <w:u w:val="none"/>
                <w:lang w:bidi="ar"/>
              </w:rPr>
            </w:pPr>
          </w:p>
        </w:tc>
        <w:tc>
          <w:tcPr>
            <w:tcW w:w="1647" w:type="dxa"/>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kern w:val="0"/>
                <w:sz w:val="24"/>
                <w:szCs w:val="24"/>
                <w:highlight w:val="none"/>
                <w:u w:val="none"/>
                <w:lang w:bidi="ar"/>
              </w:rPr>
            </w:pPr>
            <w:r>
              <w:rPr>
                <w:rFonts w:hint="default" w:ascii="Times New Roman" w:hAnsi="Times New Roman" w:eastAsia="方正仿宋_GBK" w:cs="Times New Roman"/>
                <w:b w:val="0"/>
                <w:bCs w:val="0"/>
                <w:color w:val="000000"/>
                <w:kern w:val="0"/>
                <w:sz w:val="24"/>
                <w:szCs w:val="24"/>
                <w:highlight w:val="none"/>
                <w:u w:val="none"/>
                <w:lang w:bidi="ar"/>
              </w:rPr>
              <w:t>国家级</w:t>
            </w:r>
          </w:p>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sz w:val="24"/>
                <w:szCs w:val="24"/>
                <w:highlight w:val="none"/>
                <w:u w:val="none"/>
              </w:rPr>
            </w:pPr>
            <w:r>
              <w:rPr>
                <w:rFonts w:hint="default" w:ascii="Times New Roman" w:hAnsi="Times New Roman" w:eastAsia="方正仿宋_GBK" w:cs="Times New Roman"/>
                <w:b w:val="0"/>
                <w:bCs w:val="0"/>
                <w:color w:val="000000"/>
                <w:kern w:val="0"/>
                <w:sz w:val="24"/>
                <w:szCs w:val="24"/>
                <w:highlight w:val="none"/>
                <w:u w:val="none"/>
                <w:lang w:bidi="ar"/>
              </w:rPr>
              <w:t>（处）</w:t>
            </w:r>
          </w:p>
        </w:tc>
        <w:tc>
          <w:tcPr>
            <w:tcW w:w="1586" w:type="dxa"/>
            <w:gridSpan w:val="2"/>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sz w:val="24"/>
                <w:szCs w:val="24"/>
                <w:highlight w:val="none"/>
                <w:u w:val="none"/>
              </w:rPr>
            </w:pPr>
            <w:r>
              <w:rPr>
                <w:rFonts w:hint="default" w:ascii="Times New Roman" w:hAnsi="Times New Roman" w:eastAsia="方正仿宋_GBK" w:cs="Times New Roman"/>
                <w:b w:val="0"/>
                <w:bCs w:val="0"/>
                <w:color w:val="000000"/>
                <w:kern w:val="0"/>
                <w:sz w:val="24"/>
                <w:szCs w:val="24"/>
                <w:highlight w:val="none"/>
                <w:u w:val="none"/>
                <w:lang w:bidi="ar"/>
              </w:rPr>
              <w:t>自治区级（处）</w:t>
            </w:r>
          </w:p>
        </w:tc>
        <w:tc>
          <w:tcPr>
            <w:tcW w:w="1315" w:type="dxa"/>
            <w:gridSpan w:val="4"/>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sz w:val="24"/>
                <w:szCs w:val="24"/>
                <w:highlight w:val="none"/>
                <w:u w:val="none"/>
              </w:rPr>
            </w:pPr>
            <w:r>
              <w:rPr>
                <w:rFonts w:hint="default" w:ascii="Times New Roman" w:hAnsi="Times New Roman" w:eastAsia="方正仿宋_GBK" w:cs="Times New Roman"/>
                <w:b w:val="0"/>
                <w:bCs w:val="0"/>
                <w:color w:val="000000"/>
                <w:kern w:val="0"/>
                <w:sz w:val="24"/>
                <w:szCs w:val="24"/>
                <w:highlight w:val="none"/>
                <w:u w:val="none"/>
                <w:lang w:bidi="ar"/>
              </w:rPr>
              <w:t>市县级（处）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2494" w:type="dxa"/>
            <w:vMerge w:val="continue"/>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rPr>
            </w:pPr>
          </w:p>
        </w:tc>
        <w:tc>
          <w:tcPr>
            <w:tcW w:w="2754" w:type="dxa"/>
            <w:vMerge w:val="continue"/>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rPr>
            </w:pPr>
          </w:p>
        </w:tc>
        <w:tc>
          <w:tcPr>
            <w:tcW w:w="2379" w:type="dxa"/>
            <w:gridSpan w:val="3"/>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rPr>
            </w:pPr>
          </w:p>
        </w:tc>
        <w:tc>
          <w:tcPr>
            <w:tcW w:w="1999" w:type="dxa"/>
            <w:gridSpan w:val="2"/>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rPr>
            </w:pPr>
          </w:p>
        </w:tc>
        <w:tc>
          <w:tcPr>
            <w:tcW w:w="1647" w:type="dxa"/>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rPr>
            </w:pPr>
          </w:p>
        </w:tc>
        <w:tc>
          <w:tcPr>
            <w:tcW w:w="1586" w:type="dxa"/>
            <w:gridSpan w:val="2"/>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rPr>
            </w:pPr>
          </w:p>
        </w:tc>
        <w:tc>
          <w:tcPr>
            <w:tcW w:w="1315" w:type="dxa"/>
            <w:gridSpan w:val="4"/>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2494" w:type="dxa"/>
            <w:vMerge w:val="continue"/>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rPr>
            </w:pPr>
          </w:p>
        </w:tc>
        <w:tc>
          <w:tcPr>
            <w:tcW w:w="2754" w:type="dxa"/>
            <w:vMerge w:val="restart"/>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rPr>
            </w:pPr>
            <w:r>
              <w:rPr>
                <w:rFonts w:hint="default" w:ascii="Times New Roman" w:hAnsi="Times New Roman" w:eastAsia="方正仿宋_GBK" w:cs="Times New Roman"/>
                <w:b w:val="0"/>
                <w:bCs w:val="0"/>
                <w:color w:val="000000"/>
                <w:kern w:val="0"/>
                <w:sz w:val="24"/>
                <w:szCs w:val="24"/>
                <w:highlight w:val="none"/>
                <w:u w:val="none"/>
                <w:lang w:eastAsia="zh-CN" w:bidi="ar"/>
              </w:rPr>
              <w:t>老字号</w:t>
            </w:r>
          </w:p>
        </w:tc>
        <w:tc>
          <w:tcPr>
            <w:tcW w:w="2379" w:type="dxa"/>
            <w:gridSpan w:val="3"/>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rPr>
            </w:pPr>
            <w:r>
              <w:rPr>
                <w:rFonts w:hint="default" w:ascii="Times New Roman" w:hAnsi="Times New Roman" w:eastAsia="方正仿宋_GBK" w:cs="Times New Roman"/>
                <w:b w:val="0"/>
                <w:bCs w:val="0"/>
                <w:color w:val="000000"/>
                <w:sz w:val="24"/>
                <w:szCs w:val="24"/>
                <w:highlight w:val="none"/>
                <w:u w:val="none"/>
                <w:lang w:eastAsia="zh-CN"/>
              </w:rPr>
              <w:t>总数量（个）</w:t>
            </w:r>
          </w:p>
        </w:tc>
        <w:tc>
          <w:tcPr>
            <w:tcW w:w="1999" w:type="dxa"/>
            <w:gridSpan w:val="2"/>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rPr>
            </w:pPr>
          </w:p>
        </w:tc>
        <w:tc>
          <w:tcPr>
            <w:tcW w:w="1647" w:type="dxa"/>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lang w:eastAsia="zh-CN"/>
              </w:rPr>
            </w:pPr>
            <w:r>
              <w:rPr>
                <w:rFonts w:hint="default" w:ascii="Times New Roman" w:hAnsi="Times New Roman" w:eastAsia="方正仿宋_GBK" w:cs="Times New Roman"/>
                <w:b w:val="0"/>
                <w:bCs w:val="0"/>
                <w:color w:val="000000"/>
                <w:sz w:val="24"/>
                <w:szCs w:val="24"/>
                <w:highlight w:val="none"/>
                <w:u w:val="none"/>
                <w:lang w:eastAsia="zh-CN"/>
              </w:rPr>
              <w:t>中华老字号（个）</w:t>
            </w:r>
          </w:p>
        </w:tc>
        <w:tc>
          <w:tcPr>
            <w:tcW w:w="1586" w:type="dxa"/>
            <w:gridSpan w:val="2"/>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lang w:eastAsia="zh-CN"/>
              </w:rPr>
            </w:pPr>
            <w:r>
              <w:rPr>
                <w:rFonts w:hint="default" w:ascii="Times New Roman" w:hAnsi="Times New Roman" w:eastAsia="方正仿宋_GBK" w:cs="Times New Roman"/>
                <w:b w:val="0"/>
                <w:bCs w:val="0"/>
                <w:color w:val="000000"/>
                <w:sz w:val="24"/>
                <w:szCs w:val="24"/>
                <w:highlight w:val="none"/>
                <w:u w:val="none"/>
                <w:lang w:eastAsia="zh-CN"/>
              </w:rPr>
              <w:t>广西老字号（个）</w:t>
            </w:r>
          </w:p>
        </w:tc>
        <w:tc>
          <w:tcPr>
            <w:tcW w:w="1315" w:type="dxa"/>
            <w:gridSpan w:val="4"/>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lang w:eastAsia="zh-CN"/>
              </w:rPr>
            </w:pPr>
            <w:r>
              <w:rPr>
                <w:rFonts w:hint="default" w:ascii="Times New Roman" w:hAnsi="Times New Roman" w:eastAsia="方正仿宋_GBK" w:cs="Times New Roman"/>
                <w:b w:val="0"/>
                <w:bCs w:val="0"/>
                <w:color w:val="000000"/>
                <w:sz w:val="24"/>
                <w:szCs w:val="24"/>
                <w:highlight w:val="none"/>
                <w:u w:val="none"/>
                <w:lang w:eastAsia="zh-CN"/>
              </w:rPr>
              <w:t>市（县）老字号（个）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2494" w:type="dxa"/>
            <w:vMerge w:val="continue"/>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rPr>
            </w:pPr>
          </w:p>
        </w:tc>
        <w:tc>
          <w:tcPr>
            <w:tcW w:w="2754" w:type="dxa"/>
            <w:vMerge w:val="continue"/>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rPr>
            </w:pPr>
          </w:p>
        </w:tc>
        <w:tc>
          <w:tcPr>
            <w:tcW w:w="2379" w:type="dxa"/>
            <w:gridSpan w:val="3"/>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rPr>
            </w:pPr>
          </w:p>
        </w:tc>
        <w:tc>
          <w:tcPr>
            <w:tcW w:w="1999" w:type="dxa"/>
            <w:gridSpan w:val="2"/>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rPr>
            </w:pPr>
          </w:p>
        </w:tc>
        <w:tc>
          <w:tcPr>
            <w:tcW w:w="1647" w:type="dxa"/>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rPr>
            </w:pPr>
          </w:p>
        </w:tc>
        <w:tc>
          <w:tcPr>
            <w:tcW w:w="1586" w:type="dxa"/>
            <w:gridSpan w:val="2"/>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rPr>
            </w:pPr>
          </w:p>
        </w:tc>
        <w:tc>
          <w:tcPr>
            <w:tcW w:w="1315" w:type="dxa"/>
            <w:gridSpan w:val="4"/>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2494" w:type="dxa"/>
            <w:vMerge w:val="restart"/>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highlight w:val="none"/>
                <w:u w:val="none"/>
                <w:lang w:eastAsia="zh-CN"/>
              </w:rPr>
            </w:pPr>
            <w:r>
              <w:rPr>
                <w:rFonts w:hint="default" w:ascii="Times New Roman" w:hAnsi="Times New Roman" w:eastAsia="方正仿宋_GBK" w:cs="Times New Roman"/>
                <w:b w:val="0"/>
                <w:bCs w:val="0"/>
                <w:color w:val="000000"/>
                <w:kern w:val="2"/>
                <w:sz w:val="24"/>
                <w:szCs w:val="24"/>
                <w:highlight w:val="none"/>
                <w:u w:val="none"/>
                <w:lang w:bidi="ar"/>
              </w:rPr>
              <w:t>挂牌</w:t>
            </w:r>
            <w:r>
              <w:rPr>
                <w:rFonts w:hint="default" w:ascii="Times New Roman" w:hAnsi="Times New Roman" w:eastAsia="方正仿宋_GBK" w:cs="Times New Roman"/>
                <w:b w:val="0"/>
                <w:bCs w:val="0"/>
                <w:color w:val="000000"/>
                <w:kern w:val="2"/>
                <w:sz w:val="24"/>
                <w:szCs w:val="24"/>
                <w:highlight w:val="none"/>
                <w:u w:val="none"/>
                <w:lang w:eastAsia="zh-CN" w:bidi="ar"/>
              </w:rPr>
              <w:t>保护与</w:t>
            </w:r>
            <w:r>
              <w:rPr>
                <w:rFonts w:hint="default" w:ascii="Times New Roman" w:hAnsi="Times New Roman" w:eastAsia="方正仿宋_GBK" w:cs="Times New Roman"/>
                <w:b w:val="0"/>
                <w:bCs w:val="0"/>
                <w:color w:val="000000"/>
                <w:kern w:val="2"/>
                <w:sz w:val="24"/>
                <w:szCs w:val="24"/>
                <w:highlight w:val="none"/>
                <w:u w:val="none"/>
                <w:lang w:bidi="ar"/>
              </w:rPr>
              <w:t>测绘建</w:t>
            </w:r>
            <w:r>
              <w:rPr>
                <w:rFonts w:hint="default" w:ascii="Times New Roman" w:hAnsi="Times New Roman" w:eastAsia="方正仿宋_GBK" w:cs="Times New Roman"/>
                <w:b w:val="0"/>
                <w:bCs w:val="0"/>
                <w:color w:val="000000"/>
                <w:kern w:val="2"/>
                <w:sz w:val="24"/>
                <w:szCs w:val="24"/>
                <w:highlight w:val="none"/>
                <w:u w:val="none"/>
                <w:lang w:eastAsia="zh-CN" w:bidi="ar"/>
              </w:rPr>
              <w:t>档</w:t>
            </w:r>
          </w:p>
        </w:tc>
        <w:tc>
          <w:tcPr>
            <w:tcW w:w="2754" w:type="dxa"/>
            <w:vMerge w:val="restart"/>
            <w:noWrap w:val="0"/>
            <w:vAlign w:val="center"/>
          </w:tcPr>
          <w:p>
            <w:pPr>
              <w:widowControl/>
              <w:shd w:val="clear" w:color="auto" w:fill="auto"/>
              <w:spacing w:line="400" w:lineRule="exact"/>
              <w:jc w:val="both"/>
              <w:textAlignment w:val="center"/>
              <w:rPr>
                <w:rFonts w:hint="default" w:ascii="Times New Roman" w:hAnsi="Times New Roman" w:eastAsia="方正仿宋_GBK" w:cs="Times New Roman"/>
                <w:b w:val="0"/>
                <w:bCs w:val="0"/>
                <w:color w:val="000000"/>
                <w:kern w:val="0"/>
                <w:sz w:val="24"/>
                <w:szCs w:val="24"/>
                <w:highlight w:val="none"/>
                <w:u w:val="none"/>
                <w:lang w:bidi="ar"/>
              </w:rPr>
            </w:pPr>
            <w:r>
              <w:rPr>
                <w:rFonts w:hint="default" w:ascii="Times New Roman" w:hAnsi="Times New Roman" w:eastAsia="方正仿宋_GBK" w:cs="Times New Roman"/>
                <w:b w:val="0"/>
                <w:bCs w:val="0"/>
                <w:color w:val="000000"/>
                <w:kern w:val="0"/>
                <w:sz w:val="24"/>
                <w:szCs w:val="24"/>
                <w:highlight w:val="none"/>
                <w:u w:val="none"/>
                <w:lang w:bidi="ar"/>
              </w:rPr>
              <w:t>历史文化街区和历史建筑</w:t>
            </w:r>
            <w:r>
              <w:rPr>
                <w:rFonts w:hint="default" w:ascii="Times New Roman" w:hAnsi="Times New Roman" w:eastAsia="方正仿宋_GBK" w:cs="Times New Roman"/>
                <w:b w:val="0"/>
                <w:bCs w:val="0"/>
                <w:color w:val="000000"/>
                <w:kern w:val="0"/>
                <w:sz w:val="24"/>
                <w:szCs w:val="24"/>
                <w:highlight w:val="none"/>
                <w:u w:val="none"/>
                <w:lang w:eastAsia="zh-CN" w:bidi="ar"/>
              </w:rPr>
              <w:t>保护</w:t>
            </w:r>
            <w:r>
              <w:rPr>
                <w:rFonts w:hint="default" w:ascii="Times New Roman" w:hAnsi="Times New Roman" w:eastAsia="方正仿宋_GBK" w:cs="Times New Roman"/>
                <w:b w:val="0"/>
                <w:bCs w:val="0"/>
                <w:color w:val="000000"/>
                <w:kern w:val="0"/>
                <w:sz w:val="24"/>
                <w:szCs w:val="24"/>
                <w:highlight w:val="none"/>
                <w:u w:val="none"/>
                <w:lang w:bidi="ar"/>
              </w:rPr>
              <w:t>标志牌</w:t>
            </w:r>
            <w:r>
              <w:rPr>
                <w:rFonts w:hint="default" w:ascii="Times New Roman" w:hAnsi="Times New Roman" w:eastAsia="方正仿宋_GBK" w:cs="Times New Roman"/>
                <w:b w:val="0"/>
                <w:bCs w:val="0"/>
                <w:color w:val="000000"/>
                <w:kern w:val="0"/>
                <w:sz w:val="24"/>
                <w:szCs w:val="24"/>
                <w:highlight w:val="none"/>
                <w:u w:val="none"/>
                <w:lang w:eastAsia="zh-CN" w:bidi="ar"/>
              </w:rPr>
              <w:t>设置情况</w:t>
            </w:r>
          </w:p>
        </w:tc>
        <w:tc>
          <w:tcPr>
            <w:tcW w:w="4378" w:type="dxa"/>
            <w:gridSpan w:val="5"/>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kern w:val="0"/>
                <w:sz w:val="24"/>
                <w:szCs w:val="24"/>
                <w:highlight w:val="none"/>
                <w:u w:val="none"/>
                <w:lang w:bidi="ar"/>
              </w:rPr>
            </w:pPr>
            <w:r>
              <w:rPr>
                <w:rFonts w:hint="default" w:ascii="Times New Roman" w:hAnsi="Times New Roman" w:eastAsia="方正仿宋_GBK" w:cs="Times New Roman"/>
                <w:b w:val="0"/>
                <w:bCs w:val="0"/>
                <w:color w:val="000000"/>
                <w:kern w:val="0"/>
                <w:sz w:val="24"/>
                <w:szCs w:val="24"/>
                <w:highlight w:val="none"/>
                <w:u w:val="none"/>
                <w:lang w:eastAsia="zh-CN" w:bidi="ar"/>
              </w:rPr>
              <w:t>历史文化街区保护标志牌</w:t>
            </w:r>
          </w:p>
        </w:tc>
        <w:tc>
          <w:tcPr>
            <w:tcW w:w="4548" w:type="dxa"/>
            <w:gridSpan w:val="7"/>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kern w:val="0"/>
                <w:sz w:val="24"/>
                <w:szCs w:val="24"/>
                <w:highlight w:val="none"/>
                <w:u w:val="none"/>
                <w:lang w:eastAsia="zh-CN" w:bidi="ar"/>
              </w:rPr>
            </w:pPr>
            <w:r>
              <w:rPr>
                <w:rFonts w:hint="default" w:ascii="Times New Roman" w:hAnsi="Times New Roman" w:eastAsia="方正仿宋_GBK" w:cs="Times New Roman"/>
                <w:b w:val="0"/>
                <w:bCs w:val="0"/>
                <w:color w:val="000000"/>
                <w:kern w:val="0"/>
                <w:sz w:val="24"/>
                <w:szCs w:val="24"/>
                <w:highlight w:val="none"/>
                <w:u w:val="none"/>
                <w:lang w:eastAsia="zh-CN" w:bidi="ar"/>
              </w:rPr>
              <w:t>历史建筑保护标志牌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2494" w:type="dxa"/>
            <w:vMerge w:val="continue"/>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highlight w:val="none"/>
                <w:u w:val="none"/>
              </w:rPr>
            </w:pPr>
          </w:p>
        </w:tc>
        <w:tc>
          <w:tcPr>
            <w:tcW w:w="2754" w:type="dxa"/>
            <w:vMerge w:val="continue"/>
            <w:noWrap w:val="0"/>
            <w:vAlign w:val="center"/>
          </w:tcPr>
          <w:p>
            <w:pPr>
              <w:widowControl/>
              <w:shd w:val="clear" w:color="auto" w:fill="auto"/>
              <w:spacing w:line="400" w:lineRule="exact"/>
              <w:jc w:val="both"/>
              <w:textAlignment w:val="center"/>
              <w:rPr>
                <w:rFonts w:hint="default" w:ascii="Times New Roman" w:hAnsi="Times New Roman" w:eastAsia="方正仿宋_GBK" w:cs="Times New Roman"/>
                <w:b w:val="0"/>
                <w:bCs w:val="0"/>
                <w:color w:val="000000"/>
                <w:kern w:val="0"/>
                <w:sz w:val="24"/>
                <w:szCs w:val="24"/>
                <w:highlight w:val="none"/>
                <w:u w:val="none"/>
                <w:lang w:bidi="ar"/>
              </w:rPr>
            </w:pPr>
          </w:p>
        </w:tc>
        <w:tc>
          <w:tcPr>
            <w:tcW w:w="2379" w:type="dxa"/>
            <w:gridSpan w:val="3"/>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kern w:val="0"/>
                <w:sz w:val="24"/>
                <w:szCs w:val="24"/>
                <w:highlight w:val="none"/>
                <w:u w:val="none"/>
                <w:lang w:bidi="ar"/>
              </w:rPr>
            </w:pPr>
            <w:r>
              <w:rPr>
                <w:rFonts w:hint="default" w:ascii="Times New Roman" w:hAnsi="Times New Roman" w:eastAsia="方正仿宋_GBK" w:cs="Times New Roman"/>
                <w:b w:val="0"/>
                <w:bCs w:val="0"/>
                <w:color w:val="000000"/>
                <w:kern w:val="0"/>
                <w:sz w:val="24"/>
                <w:szCs w:val="24"/>
                <w:highlight w:val="none"/>
                <w:u w:val="none"/>
                <w:lang w:eastAsia="zh-CN" w:bidi="ar"/>
              </w:rPr>
              <w:t>已挂牌数量（片）</w:t>
            </w:r>
          </w:p>
        </w:tc>
        <w:tc>
          <w:tcPr>
            <w:tcW w:w="1999" w:type="dxa"/>
            <w:gridSpan w:val="2"/>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kern w:val="0"/>
                <w:sz w:val="24"/>
                <w:szCs w:val="24"/>
                <w:highlight w:val="none"/>
                <w:u w:val="none"/>
                <w:lang w:eastAsia="zh-CN" w:bidi="ar"/>
              </w:rPr>
            </w:pPr>
            <w:r>
              <w:rPr>
                <w:rFonts w:hint="default" w:ascii="Times New Roman" w:hAnsi="Times New Roman" w:eastAsia="方正仿宋_GBK" w:cs="Times New Roman"/>
                <w:b w:val="0"/>
                <w:bCs w:val="0"/>
                <w:color w:val="000000"/>
                <w:kern w:val="0"/>
                <w:sz w:val="24"/>
                <w:szCs w:val="24"/>
                <w:highlight w:val="none"/>
                <w:u w:val="none"/>
                <w:lang w:eastAsia="zh-CN" w:bidi="ar"/>
              </w:rPr>
              <w:t>挂牌率</w:t>
            </w:r>
            <w:r>
              <w:rPr>
                <w:rFonts w:hint="default" w:ascii="Times New Roman" w:hAnsi="Times New Roman" w:eastAsia="方正仿宋_GBK" w:cs="Times New Roman"/>
                <w:b w:val="0"/>
                <w:bCs w:val="0"/>
                <w:color w:val="000000"/>
                <w:kern w:val="0"/>
                <w:sz w:val="24"/>
                <w:szCs w:val="24"/>
                <w:highlight w:val="none"/>
                <w:u w:val="none"/>
                <w:lang w:bidi="ar"/>
              </w:rPr>
              <w:t>（%）</w:t>
            </w:r>
          </w:p>
        </w:tc>
        <w:tc>
          <w:tcPr>
            <w:tcW w:w="2488" w:type="dxa"/>
            <w:gridSpan w:val="2"/>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kern w:val="0"/>
                <w:sz w:val="24"/>
                <w:szCs w:val="24"/>
                <w:highlight w:val="none"/>
                <w:u w:val="none"/>
                <w:lang w:bidi="ar"/>
              </w:rPr>
            </w:pPr>
            <w:r>
              <w:rPr>
                <w:rFonts w:hint="default" w:ascii="Times New Roman" w:hAnsi="Times New Roman" w:eastAsia="方正仿宋_GBK" w:cs="Times New Roman"/>
                <w:b w:val="0"/>
                <w:bCs w:val="0"/>
                <w:color w:val="000000"/>
                <w:kern w:val="0"/>
                <w:sz w:val="24"/>
                <w:szCs w:val="24"/>
                <w:highlight w:val="none"/>
                <w:u w:val="none"/>
                <w:lang w:eastAsia="zh-CN" w:bidi="ar"/>
              </w:rPr>
              <w:t>已挂牌数量（处）</w:t>
            </w:r>
          </w:p>
        </w:tc>
        <w:tc>
          <w:tcPr>
            <w:tcW w:w="2060" w:type="dxa"/>
            <w:gridSpan w:val="5"/>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kern w:val="0"/>
                <w:sz w:val="24"/>
                <w:szCs w:val="24"/>
                <w:highlight w:val="none"/>
                <w:u w:val="none"/>
                <w:lang w:eastAsia="zh-CN" w:bidi="ar"/>
              </w:rPr>
            </w:pPr>
            <w:r>
              <w:rPr>
                <w:rFonts w:hint="default" w:ascii="Times New Roman" w:hAnsi="Times New Roman" w:eastAsia="方正仿宋_GBK" w:cs="Times New Roman"/>
                <w:b w:val="0"/>
                <w:bCs w:val="0"/>
                <w:color w:val="000000"/>
                <w:kern w:val="0"/>
                <w:sz w:val="24"/>
                <w:szCs w:val="24"/>
                <w:highlight w:val="none"/>
                <w:u w:val="none"/>
                <w:lang w:eastAsia="zh-CN" w:bidi="ar"/>
              </w:rPr>
              <w:t>挂牌率</w:t>
            </w:r>
            <w:r>
              <w:rPr>
                <w:rFonts w:hint="default" w:ascii="Times New Roman" w:hAnsi="Times New Roman" w:eastAsia="方正仿宋_GBK" w:cs="Times New Roman"/>
                <w:b w:val="0"/>
                <w:bCs w:val="0"/>
                <w:color w:val="000000"/>
                <w:kern w:val="0"/>
                <w:sz w:val="24"/>
                <w:szCs w:val="24"/>
                <w:highlight w:val="none"/>
                <w:u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2494" w:type="dxa"/>
            <w:vMerge w:val="continue"/>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highlight w:val="none"/>
                <w:u w:val="none"/>
              </w:rPr>
            </w:pPr>
          </w:p>
        </w:tc>
        <w:tc>
          <w:tcPr>
            <w:tcW w:w="2754" w:type="dxa"/>
            <w:vMerge w:val="continue"/>
            <w:noWrap w:val="0"/>
            <w:vAlign w:val="center"/>
          </w:tcPr>
          <w:p>
            <w:pPr>
              <w:widowControl/>
              <w:shd w:val="clear" w:color="auto" w:fill="auto"/>
              <w:spacing w:line="400" w:lineRule="exact"/>
              <w:jc w:val="both"/>
              <w:textAlignment w:val="center"/>
              <w:rPr>
                <w:rFonts w:hint="default" w:ascii="Times New Roman" w:hAnsi="Times New Roman" w:eastAsia="方正仿宋_GBK" w:cs="Times New Roman"/>
                <w:b w:val="0"/>
                <w:bCs w:val="0"/>
                <w:color w:val="000000"/>
                <w:kern w:val="0"/>
                <w:sz w:val="24"/>
                <w:szCs w:val="24"/>
                <w:highlight w:val="none"/>
                <w:u w:val="none"/>
                <w:lang w:bidi="ar"/>
              </w:rPr>
            </w:pPr>
          </w:p>
        </w:tc>
        <w:tc>
          <w:tcPr>
            <w:tcW w:w="2379" w:type="dxa"/>
            <w:gridSpan w:val="3"/>
            <w:noWrap w:val="0"/>
            <w:vAlign w:val="center"/>
          </w:tcPr>
          <w:p>
            <w:pPr>
              <w:widowControl/>
              <w:shd w:val="clear" w:color="auto" w:fill="auto"/>
              <w:spacing w:line="400" w:lineRule="exact"/>
              <w:jc w:val="left"/>
              <w:textAlignment w:val="center"/>
              <w:rPr>
                <w:rFonts w:hint="default" w:ascii="Times New Roman" w:hAnsi="Times New Roman" w:eastAsia="方正仿宋_GBK" w:cs="Times New Roman"/>
                <w:b w:val="0"/>
                <w:bCs w:val="0"/>
                <w:color w:val="000000"/>
                <w:kern w:val="0"/>
                <w:sz w:val="24"/>
                <w:szCs w:val="24"/>
                <w:highlight w:val="none"/>
                <w:u w:val="none"/>
                <w:lang w:bidi="ar"/>
              </w:rPr>
            </w:pPr>
          </w:p>
        </w:tc>
        <w:tc>
          <w:tcPr>
            <w:tcW w:w="1999" w:type="dxa"/>
            <w:gridSpan w:val="2"/>
            <w:noWrap w:val="0"/>
            <w:vAlign w:val="center"/>
          </w:tcPr>
          <w:p>
            <w:pPr>
              <w:widowControl/>
              <w:shd w:val="clear" w:color="auto" w:fill="auto"/>
              <w:spacing w:line="400" w:lineRule="exact"/>
              <w:jc w:val="left"/>
              <w:textAlignment w:val="center"/>
              <w:rPr>
                <w:rFonts w:hint="default" w:ascii="Times New Roman" w:hAnsi="Times New Roman" w:eastAsia="方正仿宋_GBK" w:cs="Times New Roman"/>
                <w:b w:val="0"/>
                <w:bCs w:val="0"/>
                <w:color w:val="000000"/>
                <w:kern w:val="0"/>
                <w:sz w:val="24"/>
                <w:szCs w:val="24"/>
                <w:highlight w:val="none"/>
                <w:u w:val="none"/>
                <w:lang w:bidi="ar"/>
              </w:rPr>
            </w:pPr>
          </w:p>
        </w:tc>
        <w:tc>
          <w:tcPr>
            <w:tcW w:w="2488" w:type="dxa"/>
            <w:gridSpan w:val="2"/>
            <w:noWrap w:val="0"/>
            <w:vAlign w:val="center"/>
          </w:tcPr>
          <w:p>
            <w:pPr>
              <w:widowControl/>
              <w:shd w:val="clear" w:color="auto" w:fill="auto"/>
              <w:spacing w:line="400" w:lineRule="exact"/>
              <w:jc w:val="left"/>
              <w:textAlignment w:val="center"/>
              <w:rPr>
                <w:rFonts w:hint="default" w:ascii="Times New Roman" w:hAnsi="Times New Roman" w:eastAsia="方正仿宋_GBK" w:cs="Times New Roman"/>
                <w:b w:val="0"/>
                <w:bCs w:val="0"/>
                <w:highlight w:val="none"/>
                <w:u w:val="none"/>
              </w:rPr>
            </w:pPr>
          </w:p>
        </w:tc>
        <w:tc>
          <w:tcPr>
            <w:tcW w:w="2060" w:type="dxa"/>
            <w:gridSpan w:val="5"/>
            <w:noWrap w:val="0"/>
            <w:vAlign w:val="center"/>
          </w:tcPr>
          <w:p>
            <w:pPr>
              <w:widowControl/>
              <w:shd w:val="clear" w:color="auto" w:fill="auto"/>
              <w:spacing w:line="400" w:lineRule="exact"/>
              <w:jc w:val="left"/>
              <w:textAlignment w:val="center"/>
              <w:rPr>
                <w:rFonts w:hint="default" w:ascii="Times New Roman" w:hAnsi="Times New Roman" w:eastAsia="方正仿宋_GBK" w:cs="Times New Roman"/>
                <w:b w:val="0"/>
                <w:bCs w:val="0"/>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2494" w:type="dxa"/>
            <w:vMerge w:val="continue"/>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highlight w:val="none"/>
                <w:u w:val="none"/>
              </w:rPr>
            </w:pPr>
          </w:p>
        </w:tc>
        <w:tc>
          <w:tcPr>
            <w:tcW w:w="2754" w:type="dxa"/>
            <w:vMerge w:val="restart"/>
            <w:noWrap w:val="0"/>
            <w:vAlign w:val="center"/>
          </w:tcPr>
          <w:p>
            <w:pPr>
              <w:widowControl/>
              <w:shd w:val="clear" w:color="auto" w:fill="auto"/>
              <w:spacing w:line="400" w:lineRule="exact"/>
              <w:jc w:val="both"/>
              <w:textAlignment w:val="center"/>
              <w:rPr>
                <w:rFonts w:hint="default" w:ascii="Times New Roman" w:hAnsi="Times New Roman" w:eastAsia="方正仿宋_GBK" w:cs="Times New Roman"/>
                <w:b w:val="0"/>
                <w:bCs w:val="0"/>
                <w:color w:val="000000"/>
                <w:kern w:val="0"/>
                <w:sz w:val="24"/>
                <w:szCs w:val="24"/>
                <w:highlight w:val="none"/>
                <w:u w:val="none"/>
                <w:lang w:eastAsia="zh-CN" w:bidi="ar"/>
              </w:rPr>
            </w:pPr>
            <w:r>
              <w:rPr>
                <w:rFonts w:hint="default" w:ascii="Times New Roman" w:hAnsi="Times New Roman" w:eastAsia="方正仿宋_GBK" w:cs="Times New Roman"/>
                <w:b w:val="0"/>
                <w:bCs w:val="0"/>
                <w:color w:val="000000"/>
                <w:kern w:val="0"/>
                <w:sz w:val="24"/>
                <w:szCs w:val="24"/>
                <w:highlight w:val="none"/>
                <w:u w:val="none"/>
                <w:lang w:eastAsia="zh-CN" w:bidi="ar"/>
              </w:rPr>
              <w:t>历史建筑测绘建档情况</w:t>
            </w:r>
          </w:p>
        </w:tc>
        <w:tc>
          <w:tcPr>
            <w:tcW w:w="4378" w:type="dxa"/>
            <w:gridSpan w:val="5"/>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kern w:val="0"/>
                <w:sz w:val="24"/>
                <w:szCs w:val="24"/>
                <w:highlight w:val="none"/>
                <w:u w:val="none"/>
                <w:lang w:val="en-US" w:eastAsia="zh-CN" w:bidi="ar"/>
              </w:rPr>
            </w:pPr>
            <w:r>
              <w:rPr>
                <w:rFonts w:hint="default" w:ascii="Times New Roman" w:hAnsi="Times New Roman" w:eastAsia="方正仿宋_GBK" w:cs="Times New Roman"/>
                <w:b w:val="0"/>
                <w:bCs w:val="0"/>
                <w:color w:val="000000"/>
                <w:kern w:val="0"/>
                <w:sz w:val="24"/>
                <w:szCs w:val="24"/>
                <w:highlight w:val="none"/>
                <w:u w:val="none"/>
                <w:lang w:eastAsia="zh-CN" w:bidi="ar"/>
              </w:rPr>
              <w:t>已完成测绘建档的</w:t>
            </w:r>
            <w:r>
              <w:rPr>
                <w:rFonts w:hint="default" w:ascii="Times New Roman" w:hAnsi="Times New Roman" w:eastAsia="方正仿宋_GBK" w:cs="Times New Roman"/>
                <w:b w:val="0"/>
                <w:bCs w:val="0"/>
                <w:color w:val="000000"/>
                <w:kern w:val="0"/>
                <w:sz w:val="24"/>
                <w:szCs w:val="24"/>
                <w:highlight w:val="none"/>
                <w:u w:val="none"/>
                <w:lang w:bidi="ar"/>
              </w:rPr>
              <w:t>历史建筑</w:t>
            </w:r>
            <w:r>
              <w:rPr>
                <w:rFonts w:hint="default" w:ascii="Times New Roman" w:hAnsi="Times New Roman" w:eastAsia="方正仿宋_GBK" w:cs="Times New Roman"/>
                <w:b w:val="0"/>
                <w:bCs w:val="0"/>
                <w:color w:val="000000"/>
                <w:kern w:val="0"/>
                <w:sz w:val="24"/>
                <w:szCs w:val="24"/>
                <w:highlight w:val="none"/>
                <w:u w:val="none"/>
                <w:lang w:eastAsia="zh-CN" w:bidi="ar"/>
              </w:rPr>
              <w:t>数量（处）</w:t>
            </w:r>
          </w:p>
        </w:tc>
        <w:tc>
          <w:tcPr>
            <w:tcW w:w="4548" w:type="dxa"/>
            <w:gridSpan w:val="7"/>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kern w:val="0"/>
                <w:sz w:val="24"/>
                <w:szCs w:val="24"/>
                <w:highlight w:val="none"/>
                <w:u w:val="none"/>
                <w:lang w:val="en-US" w:eastAsia="zh-CN" w:bidi="ar"/>
              </w:rPr>
            </w:pPr>
            <w:r>
              <w:rPr>
                <w:rFonts w:hint="default" w:ascii="Times New Roman" w:hAnsi="Times New Roman" w:eastAsia="方正仿宋_GBK" w:cs="Times New Roman"/>
                <w:b w:val="0"/>
                <w:bCs w:val="0"/>
                <w:color w:val="000000"/>
                <w:kern w:val="0"/>
                <w:sz w:val="24"/>
                <w:szCs w:val="24"/>
                <w:highlight w:val="none"/>
                <w:u w:val="none"/>
                <w:lang w:bidi="ar"/>
              </w:rPr>
              <w:t>完成测绘建档历史建筑占比</w:t>
            </w:r>
            <w:r>
              <w:rPr>
                <w:rFonts w:hint="default" w:ascii="Times New Roman" w:hAnsi="Times New Roman" w:eastAsia="方正仿宋_GBK" w:cs="Times New Roman"/>
                <w:b w:val="0"/>
                <w:bCs w:val="0"/>
                <w:color w:val="000000"/>
                <w:kern w:val="0"/>
                <w:sz w:val="24"/>
                <w:szCs w:val="24"/>
                <w:highlight w:val="none"/>
                <w:u w:val="none"/>
                <w:lang w:eastAsia="zh-CN" w:bidi="ar"/>
              </w:rPr>
              <w:t>（</w:t>
            </w:r>
            <w:r>
              <w:rPr>
                <w:rFonts w:hint="default" w:ascii="Times New Roman" w:hAnsi="Times New Roman" w:eastAsia="方正仿宋_GBK" w:cs="Times New Roman"/>
                <w:b w:val="0"/>
                <w:bCs w:val="0"/>
                <w:color w:val="000000"/>
                <w:kern w:val="0"/>
                <w:sz w:val="24"/>
                <w:szCs w:val="24"/>
                <w:highlight w:val="none"/>
                <w:u w:val="none"/>
                <w:lang w:val="en-US" w:eastAsia="zh-CN" w:bidi="ar"/>
              </w:rPr>
              <w:t>%</w:t>
            </w:r>
            <w:r>
              <w:rPr>
                <w:rFonts w:hint="default" w:ascii="Times New Roman" w:hAnsi="Times New Roman" w:eastAsia="方正仿宋_GBK" w:cs="Times New Roman"/>
                <w:b w:val="0"/>
                <w:bCs w:val="0"/>
                <w:color w:val="000000"/>
                <w:kern w:val="0"/>
                <w:sz w:val="24"/>
                <w:szCs w:val="24"/>
                <w:highlight w:val="none"/>
                <w:u w:val="none"/>
                <w:lang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2494" w:type="dxa"/>
            <w:vMerge w:val="continue"/>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highlight w:val="none"/>
                <w:u w:val="none"/>
              </w:rPr>
            </w:pPr>
          </w:p>
        </w:tc>
        <w:tc>
          <w:tcPr>
            <w:tcW w:w="2754" w:type="dxa"/>
            <w:vMerge w:val="continue"/>
            <w:noWrap w:val="0"/>
            <w:vAlign w:val="center"/>
          </w:tcPr>
          <w:p>
            <w:pPr>
              <w:widowControl/>
              <w:shd w:val="clear" w:color="auto" w:fill="auto"/>
              <w:spacing w:line="400" w:lineRule="exact"/>
              <w:jc w:val="both"/>
              <w:textAlignment w:val="center"/>
              <w:rPr>
                <w:rFonts w:hint="default" w:ascii="Times New Roman" w:hAnsi="Times New Roman" w:eastAsia="方正仿宋_GBK" w:cs="Times New Roman"/>
                <w:b w:val="0"/>
                <w:bCs w:val="0"/>
                <w:color w:val="000000"/>
                <w:kern w:val="0"/>
                <w:sz w:val="24"/>
                <w:szCs w:val="24"/>
                <w:highlight w:val="none"/>
                <w:u w:val="none"/>
                <w:lang w:bidi="ar"/>
              </w:rPr>
            </w:pPr>
          </w:p>
        </w:tc>
        <w:tc>
          <w:tcPr>
            <w:tcW w:w="4378" w:type="dxa"/>
            <w:gridSpan w:val="5"/>
            <w:noWrap w:val="0"/>
            <w:vAlign w:val="center"/>
          </w:tcPr>
          <w:p>
            <w:pPr>
              <w:widowControl/>
              <w:shd w:val="clear" w:color="auto" w:fill="auto"/>
              <w:spacing w:line="400" w:lineRule="exact"/>
              <w:jc w:val="left"/>
              <w:textAlignment w:val="center"/>
              <w:rPr>
                <w:rFonts w:hint="default" w:ascii="Times New Roman" w:hAnsi="Times New Roman" w:eastAsia="方正仿宋_GBK" w:cs="Times New Roman"/>
                <w:b w:val="0"/>
                <w:bCs w:val="0"/>
                <w:color w:val="000000"/>
                <w:kern w:val="0"/>
                <w:sz w:val="24"/>
                <w:szCs w:val="24"/>
                <w:highlight w:val="none"/>
                <w:u w:val="none"/>
                <w:lang w:bidi="ar"/>
              </w:rPr>
            </w:pPr>
          </w:p>
        </w:tc>
        <w:tc>
          <w:tcPr>
            <w:tcW w:w="4548" w:type="dxa"/>
            <w:gridSpan w:val="7"/>
            <w:noWrap w:val="0"/>
            <w:vAlign w:val="center"/>
          </w:tcPr>
          <w:p>
            <w:pPr>
              <w:widowControl/>
              <w:shd w:val="clear" w:color="auto" w:fill="auto"/>
              <w:spacing w:line="400" w:lineRule="exact"/>
              <w:jc w:val="left"/>
              <w:textAlignment w:val="center"/>
              <w:rPr>
                <w:rFonts w:hint="default" w:ascii="Times New Roman" w:hAnsi="Times New Roman" w:eastAsia="方正仿宋_GBK" w:cs="Times New Roman"/>
                <w:b w:val="0"/>
                <w:bCs w:val="0"/>
                <w:color w:val="000000"/>
                <w:kern w:val="0"/>
                <w:sz w:val="24"/>
                <w:szCs w:val="24"/>
                <w:highlight w:val="none"/>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2494" w:type="dxa"/>
            <w:vMerge w:val="continue"/>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highlight w:val="none"/>
                <w:u w:val="none"/>
              </w:rPr>
            </w:pPr>
          </w:p>
        </w:tc>
        <w:tc>
          <w:tcPr>
            <w:tcW w:w="2754" w:type="dxa"/>
            <w:noWrap w:val="0"/>
            <w:vAlign w:val="center"/>
          </w:tcPr>
          <w:p>
            <w:pPr>
              <w:widowControl/>
              <w:shd w:val="clear" w:color="auto" w:fill="auto"/>
              <w:spacing w:line="400" w:lineRule="exact"/>
              <w:jc w:val="both"/>
              <w:textAlignment w:val="center"/>
              <w:rPr>
                <w:rFonts w:hint="default" w:ascii="Times New Roman" w:hAnsi="Times New Roman" w:eastAsia="方正仿宋_GBK" w:cs="Times New Roman"/>
                <w:b w:val="0"/>
                <w:bCs w:val="0"/>
                <w:highlight w:val="none"/>
                <w:u w:val="none"/>
              </w:rPr>
            </w:pPr>
            <w:r>
              <w:rPr>
                <w:rFonts w:hint="default" w:ascii="Times New Roman" w:hAnsi="Times New Roman" w:eastAsia="方正仿宋_GBK" w:cs="Times New Roman"/>
                <w:b w:val="0"/>
                <w:bCs w:val="0"/>
                <w:color w:val="000000"/>
                <w:kern w:val="0"/>
                <w:sz w:val="24"/>
                <w:szCs w:val="24"/>
                <w:highlight w:val="none"/>
                <w:u w:val="none"/>
                <w:lang w:bidi="ar"/>
              </w:rPr>
              <w:t>文物保护单位</w:t>
            </w:r>
            <w:r>
              <w:rPr>
                <w:rFonts w:hint="default" w:ascii="Times New Roman" w:hAnsi="Times New Roman" w:eastAsia="方正仿宋_GBK" w:cs="Times New Roman"/>
                <w:color w:val="000000"/>
                <w:kern w:val="0"/>
                <w:sz w:val="24"/>
                <w:szCs w:val="24"/>
                <w:highlight w:val="none"/>
                <w:u w:val="none"/>
                <w:lang w:val="en-US" w:eastAsia="zh-CN" w:bidi="ar"/>
              </w:rPr>
              <w:t>“</w:t>
            </w:r>
            <w:r>
              <w:rPr>
                <w:rFonts w:hint="default" w:ascii="Times New Roman" w:hAnsi="Times New Roman" w:eastAsia="方正仿宋_GBK" w:cs="Times New Roman"/>
                <w:b w:val="0"/>
                <w:bCs w:val="0"/>
                <w:color w:val="000000"/>
                <w:kern w:val="0"/>
                <w:sz w:val="24"/>
                <w:szCs w:val="24"/>
                <w:highlight w:val="none"/>
                <w:u w:val="none"/>
                <w:lang w:bidi="ar"/>
              </w:rPr>
              <w:t>四有</w:t>
            </w:r>
            <w:r>
              <w:rPr>
                <w:rFonts w:hint="default" w:ascii="Times New Roman" w:hAnsi="Times New Roman" w:eastAsia="方正仿宋_GBK" w:cs="Times New Roman"/>
                <w:color w:val="000000"/>
                <w:kern w:val="0"/>
                <w:sz w:val="24"/>
                <w:szCs w:val="24"/>
                <w:highlight w:val="none"/>
                <w:u w:val="none"/>
                <w:lang w:val="en-US" w:eastAsia="zh-CN" w:bidi="ar"/>
              </w:rPr>
              <w:t>”</w:t>
            </w:r>
            <w:r>
              <w:rPr>
                <w:rFonts w:hint="default" w:ascii="Times New Roman" w:hAnsi="Times New Roman" w:eastAsia="方正仿宋_GBK" w:cs="Times New Roman"/>
                <w:b w:val="0"/>
                <w:bCs w:val="0"/>
                <w:color w:val="000000"/>
                <w:kern w:val="0"/>
                <w:sz w:val="24"/>
                <w:szCs w:val="24"/>
                <w:highlight w:val="none"/>
                <w:u w:val="none"/>
                <w:lang w:bidi="ar"/>
              </w:rPr>
              <w:t>工作</w:t>
            </w:r>
            <w:r>
              <w:rPr>
                <w:rFonts w:hint="default" w:ascii="Times New Roman" w:hAnsi="Times New Roman" w:eastAsia="方正仿宋_GBK" w:cs="Times New Roman"/>
                <w:b w:val="0"/>
                <w:bCs w:val="0"/>
                <w:color w:val="000000"/>
                <w:kern w:val="0"/>
                <w:sz w:val="24"/>
                <w:szCs w:val="24"/>
                <w:highlight w:val="none"/>
                <w:u w:val="none"/>
                <w:lang w:eastAsia="zh-CN" w:bidi="ar"/>
              </w:rPr>
              <w:t>情况</w:t>
            </w:r>
          </w:p>
        </w:tc>
        <w:tc>
          <w:tcPr>
            <w:tcW w:w="4378" w:type="dxa"/>
            <w:gridSpan w:val="5"/>
            <w:noWrap w:val="0"/>
            <w:vAlign w:val="center"/>
          </w:tcPr>
          <w:p>
            <w:pPr>
              <w:widowControl/>
              <w:shd w:val="clear" w:color="auto" w:fill="auto"/>
              <w:spacing w:line="400" w:lineRule="exact"/>
              <w:jc w:val="left"/>
              <w:textAlignment w:val="center"/>
              <w:rPr>
                <w:rFonts w:hint="default" w:ascii="Times New Roman" w:hAnsi="Times New Roman" w:eastAsia="方正仿宋_GBK" w:cs="Times New Roman"/>
                <w:b w:val="0"/>
                <w:bCs w:val="0"/>
                <w:highlight w:val="none"/>
                <w:u w:val="none"/>
              </w:rPr>
            </w:pPr>
            <w:r>
              <w:rPr>
                <w:rFonts w:hint="default" w:ascii="Times New Roman" w:hAnsi="Times New Roman" w:eastAsia="方正仿宋_GBK" w:cs="Times New Roman"/>
                <w:b w:val="0"/>
                <w:bCs w:val="0"/>
                <w:color w:val="000000"/>
                <w:kern w:val="0"/>
                <w:sz w:val="24"/>
                <w:szCs w:val="24"/>
                <w:highlight w:val="none"/>
                <w:u w:val="none"/>
                <w:lang w:bidi="ar"/>
              </w:rPr>
              <w:t>是否完成文物保护单位</w:t>
            </w:r>
            <w:r>
              <w:rPr>
                <w:rFonts w:hint="default" w:ascii="Times New Roman" w:hAnsi="Times New Roman" w:eastAsia="方正仿宋_GBK" w:cs="Times New Roman"/>
                <w:color w:val="000000"/>
                <w:kern w:val="0"/>
                <w:sz w:val="24"/>
                <w:szCs w:val="24"/>
                <w:highlight w:val="none"/>
                <w:u w:val="none"/>
                <w:lang w:val="en-US" w:eastAsia="zh-CN" w:bidi="ar"/>
              </w:rPr>
              <w:t>“</w:t>
            </w:r>
            <w:r>
              <w:rPr>
                <w:rFonts w:hint="default" w:ascii="Times New Roman" w:hAnsi="Times New Roman" w:eastAsia="方正仿宋_GBK" w:cs="Times New Roman"/>
                <w:b w:val="0"/>
                <w:bCs w:val="0"/>
                <w:color w:val="000000"/>
                <w:kern w:val="0"/>
                <w:sz w:val="24"/>
                <w:szCs w:val="24"/>
                <w:highlight w:val="none"/>
                <w:u w:val="none"/>
                <w:lang w:bidi="ar"/>
              </w:rPr>
              <w:t>四有</w:t>
            </w:r>
            <w:r>
              <w:rPr>
                <w:rFonts w:hint="default" w:ascii="Times New Roman" w:hAnsi="Times New Roman" w:eastAsia="方正仿宋_GBK" w:cs="Times New Roman"/>
                <w:color w:val="000000"/>
                <w:kern w:val="0"/>
                <w:sz w:val="24"/>
                <w:szCs w:val="24"/>
                <w:highlight w:val="none"/>
                <w:u w:val="none"/>
                <w:lang w:val="en-US" w:eastAsia="zh-CN" w:bidi="ar"/>
              </w:rPr>
              <w:t>”</w:t>
            </w:r>
            <w:r>
              <w:rPr>
                <w:rFonts w:hint="default" w:ascii="Times New Roman" w:hAnsi="Times New Roman" w:eastAsia="方正仿宋_GBK" w:cs="Times New Roman"/>
                <w:b w:val="0"/>
                <w:bCs w:val="0"/>
                <w:color w:val="000000"/>
                <w:kern w:val="0"/>
                <w:sz w:val="24"/>
                <w:szCs w:val="24"/>
                <w:highlight w:val="none"/>
                <w:u w:val="none"/>
                <w:lang w:bidi="ar"/>
              </w:rPr>
              <w:t>工作</w:t>
            </w:r>
          </w:p>
        </w:tc>
        <w:tc>
          <w:tcPr>
            <w:tcW w:w="4548" w:type="dxa"/>
            <w:gridSpan w:val="7"/>
            <w:noWrap w:val="0"/>
            <w:vAlign w:val="center"/>
          </w:tcPr>
          <w:p>
            <w:pPr>
              <w:widowControl/>
              <w:shd w:val="clear" w:color="auto" w:fill="auto"/>
              <w:spacing w:line="400" w:lineRule="exact"/>
              <w:jc w:val="left"/>
              <w:textAlignment w:val="center"/>
              <w:rPr>
                <w:rFonts w:hint="default" w:ascii="Times New Roman" w:hAnsi="Times New Roman" w:eastAsia="方正仿宋_GBK" w:cs="Times New Roman"/>
                <w:b w:val="0"/>
                <w:bCs w:val="0"/>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2494" w:type="dxa"/>
            <w:vMerge w:val="continue"/>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highlight w:val="none"/>
                <w:u w:val="none"/>
              </w:rPr>
            </w:pPr>
          </w:p>
        </w:tc>
        <w:tc>
          <w:tcPr>
            <w:tcW w:w="2754" w:type="dxa"/>
            <w:noWrap w:val="0"/>
            <w:vAlign w:val="center"/>
          </w:tcPr>
          <w:p>
            <w:pPr>
              <w:widowControl/>
              <w:shd w:val="clear" w:color="auto" w:fill="auto"/>
              <w:spacing w:line="400" w:lineRule="exact"/>
              <w:jc w:val="both"/>
              <w:textAlignment w:val="center"/>
              <w:rPr>
                <w:rFonts w:hint="default" w:ascii="Times New Roman" w:hAnsi="Times New Roman" w:eastAsia="方正仿宋_GBK" w:cs="Times New Roman"/>
                <w:b w:val="0"/>
                <w:bCs w:val="0"/>
                <w:color w:val="000000"/>
                <w:kern w:val="0"/>
                <w:sz w:val="24"/>
                <w:szCs w:val="24"/>
                <w:highlight w:val="none"/>
                <w:u w:val="none"/>
                <w:lang w:bidi="ar"/>
              </w:rPr>
            </w:pPr>
            <w:r>
              <w:rPr>
                <w:rFonts w:hint="default" w:ascii="Times New Roman" w:hAnsi="Times New Roman" w:eastAsia="方正仿宋_GBK" w:cs="Times New Roman"/>
                <w:b w:val="0"/>
                <w:bCs w:val="0"/>
                <w:color w:val="000000"/>
                <w:kern w:val="0"/>
                <w:sz w:val="24"/>
                <w:szCs w:val="24"/>
                <w:highlight w:val="none"/>
                <w:u w:val="none"/>
                <w:lang w:bidi="ar"/>
              </w:rPr>
              <w:t>不可移动文物的保护措施</w:t>
            </w:r>
          </w:p>
        </w:tc>
        <w:tc>
          <w:tcPr>
            <w:tcW w:w="4378" w:type="dxa"/>
            <w:gridSpan w:val="5"/>
            <w:noWrap w:val="0"/>
            <w:vAlign w:val="center"/>
          </w:tcPr>
          <w:p>
            <w:pPr>
              <w:widowControl/>
              <w:shd w:val="clear" w:color="auto" w:fill="auto"/>
              <w:spacing w:line="400" w:lineRule="exact"/>
              <w:jc w:val="left"/>
              <w:textAlignment w:val="center"/>
              <w:rPr>
                <w:rFonts w:hint="default" w:ascii="Times New Roman" w:hAnsi="Times New Roman" w:eastAsia="方正仿宋_GBK" w:cs="Times New Roman"/>
                <w:b w:val="0"/>
                <w:bCs w:val="0"/>
                <w:color w:val="000000"/>
                <w:kern w:val="0"/>
                <w:sz w:val="24"/>
                <w:szCs w:val="24"/>
                <w:highlight w:val="none"/>
                <w:u w:val="none"/>
                <w:lang w:bidi="ar"/>
              </w:rPr>
            </w:pPr>
            <w:r>
              <w:rPr>
                <w:rFonts w:hint="default" w:ascii="Times New Roman" w:hAnsi="Times New Roman" w:eastAsia="方正仿宋_GBK" w:cs="Times New Roman"/>
                <w:b w:val="0"/>
                <w:bCs w:val="0"/>
                <w:color w:val="000000"/>
                <w:kern w:val="0"/>
                <w:sz w:val="24"/>
                <w:szCs w:val="24"/>
                <w:highlight w:val="none"/>
                <w:u w:val="none"/>
                <w:lang w:eastAsia="zh-CN" w:bidi="ar"/>
              </w:rPr>
              <w:t>是否</w:t>
            </w:r>
            <w:r>
              <w:rPr>
                <w:rFonts w:hint="default" w:ascii="Times New Roman" w:hAnsi="Times New Roman" w:eastAsia="方正仿宋_GBK" w:cs="Times New Roman"/>
                <w:b w:val="0"/>
                <w:bCs w:val="0"/>
                <w:color w:val="000000"/>
                <w:kern w:val="0"/>
                <w:sz w:val="24"/>
                <w:szCs w:val="24"/>
                <w:highlight w:val="none"/>
                <w:u w:val="none"/>
                <w:lang w:bidi="ar"/>
              </w:rPr>
              <w:t>依法登记市、县级文物保护单位和尚未核定公布为文物保护单位的不可移动文物，并向社会公布。</w:t>
            </w:r>
          </w:p>
        </w:tc>
        <w:tc>
          <w:tcPr>
            <w:tcW w:w="4548" w:type="dxa"/>
            <w:gridSpan w:val="7"/>
            <w:noWrap w:val="0"/>
            <w:vAlign w:val="center"/>
          </w:tcPr>
          <w:p>
            <w:pPr>
              <w:widowControl/>
              <w:shd w:val="clear" w:color="auto" w:fill="auto"/>
              <w:spacing w:line="400" w:lineRule="exact"/>
              <w:jc w:val="left"/>
              <w:textAlignment w:val="center"/>
              <w:rPr>
                <w:rFonts w:hint="default" w:ascii="Times New Roman" w:hAnsi="Times New Roman" w:eastAsia="方正仿宋_GBK" w:cs="Times New Roman"/>
                <w:b w:val="0"/>
                <w:bCs w:val="0"/>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0" w:hRule="atLeast"/>
        </w:trPr>
        <w:tc>
          <w:tcPr>
            <w:tcW w:w="2494" w:type="dxa"/>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kern w:val="0"/>
                <w:sz w:val="24"/>
                <w:szCs w:val="24"/>
                <w:highlight w:val="none"/>
                <w:u w:val="none"/>
                <w:lang w:eastAsia="zh-CN" w:bidi="ar"/>
              </w:rPr>
            </w:pPr>
            <w:r>
              <w:rPr>
                <w:rFonts w:hint="default" w:ascii="Times New Roman" w:hAnsi="Times New Roman" w:eastAsia="方正仿宋_GBK" w:cs="Times New Roman"/>
                <w:b w:val="0"/>
                <w:bCs w:val="0"/>
                <w:color w:val="000000"/>
                <w:kern w:val="0"/>
                <w:sz w:val="24"/>
                <w:szCs w:val="24"/>
                <w:highlight w:val="none"/>
                <w:u w:val="none"/>
                <w:lang w:eastAsia="zh-CN" w:bidi="ar"/>
              </w:rPr>
              <w:t>历史文化名城保护</w:t>
            </w:r>
          </w:p>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kern w:val="0"/>
                <w:sz w:val="24"/>
                <w:szCs w:val="24"/>
                <w:highlight w:val="none"/>
                <w:u w:val="none"/>
                <w:lang w:eastAsia="zh-CN" w:bidi="ar"/>
              </w:rPr>
            </w:pPr>
            <w:r>
              <w:rPr>
                <w:rFonts w:hint="default" w:ascii="Times New Roman" w:hAnsi="Times New Roman" w:eastAsia="方正仿宋_GBK" w:cs="Times New Roman"/>
                <w:b w:val="0"/>
                <w:bCs w:val="0"/>
                <w:color w:val="000000"/>
                <w:kern w:val="0"/>
                <w:sz w:val="24"/>
                <w:szCs w:val="24"/>
                <w:highlight w:val="none"/>
                <w:u w:val="none"/>
                <w:lang w:eastAsia="zh-CN" w:bidi="ar"/>
              </w:rPr>
              <w:t>管理平台</w:t>
            </w:r>
          </w:p>
        </w:tc>
        <w:tc>
          <w:tcPr>
            <w:tcW w:w="2754" w:type="dxa"/>
            <w:noWrap w:val="0"/>
            <w:vAlign w:val="center"/>
          </w:tcPr>
          <w:p>
            <w:pPr>
              <w:widowControl/>
              <w:shd w:val="clear" w:color="auto" w:fill="auto"/>
              <w:spacing w:line="400" w:lineRule="exact"/>
              <w:jc w:val="both"/>
              <w:textAlignment w:val="center"/>
              <w:rPr>
                <w:rFonts w:hint="default" w:ascii="Times New Roman" w:hAnsi="Times New Roman" w:eastAsia="方正仿宋_GBK" w:cs="Times New Roman"/>
                <w:b w:val="0"/>
                <w:bCs w:val="0"/>
                <w:color w:val="000000"/>
                <w:kern w:val="0"/>
                <w:sz w:val="24"/>
                <w:szCs w:val="24"/>
                <w:highlight w:val="none"/>
                <w:u w:val="none"/>
                <w:lang w:eastAsia="zh-CN" w:bidi="ar"/>
              </w:rPr>
            </w:pPr>
            <w:r>
              <w:rPr>
                <w:rFonts w:hint="default" w:ascii="Times New Roman" w:hAnsi="Times New Roman" w:eastAsia="方正仿宋_GBK" w:cs="Times New Roman"/>
                <w:b w:val="0"/>
                <w:bCs w:val="0"/>
                <w:color w:val="000000"/>
                <w:kern w:val="0"/>
                <w:sz w:val="24"/>
                <w:szCs w:val="24"/>
                <w:highlight w:val="none"/>
                <w:u w:val="none"/>
                <w:lang w:eastAsia="zh-CN" w:bidi="ar"/>
              </w:rPr>
              <w:t>是否建设有历史文化名城保护管理平台</w:t>
            </w:r>
          </w:p>
        </w:tc>
        <w:tc>
          <w:tcPr>
            <w:tcW w:w="8926" w:type="dxa"/>
            <w:gridSpan w:val="12"/>
            <w:noWrap w:val="0"/>
            <w:vAlign w:val="center"/>
          </w:tcPr>
          <w:p>
            <w:pPr>
              <w:widowControl/>
              <w:shd w:val="clear" w:color="auto" w:fill="auto"/>
              <w:spacing w:line="400" w:lineRule="exact"/>
              <w:jc w:val="left"/>
              <w:textAlignment w:val="center"/>
              <w:rPr>
                <w:rFonts w:hint="default" w:ascii="Times New Roman" w:hAnsi="Times New Roman" w:eastAsia="方正仿宋_GBK" w:cs="Times New Roman"/>
                <w:b w:val="0"/>
                <w:bCs w:val="0"/>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0" w:hRule="atLeast"/>
        </w:trPr>
        <w:tc>
          <w:tcPr>
            <w:tcW w:w="2494" w:type="dxa"/>
            <w:vMerge w:val="restart"/>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kern w:val="0"/>
                <w:sz w:val="24"/>
                <w:szCs w:val="24"/>
                <w:highlight w:val="none"/>
                <w:u w:val="none"/>
                <w:lang w:bidi="ar"/>
              </w:rPr>
            </w:pPr>
            <w:r>
              <w:rPr>
                <w:rFonts w:hint="default" w:ascii="Times New Roman" w:hAnsi="Times New Roman" w:eastAsia="方正仿宋_GBK" w:cs="Times New Roman"/>
                <w:b w:val="0"/>
                <w:bCs w:val="0"/>
                <w:color w:val="000000"/>
                <w:kern w:val="0"/>
                <w:sz w:val="24"/>
                <w:szCs w:val="24"/>
                <w:highlight w:val="none"/>
                <w:u w:val="none"/>
                <w:lang w:bidi="ar"/>
              </w:rPr>
              <w:t>保护管理规定</w:t>
            </w:r>
          </w:p>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kern w:val="0"/>
                <w:sz w:val="24"/>
                <w:szCs w:val="24"/>
                <w:highlight w:val="none"/>
                <w:u w:val="none"/>
                <w:lang w:bidi="ar"/>
              </w:rPr>
            </w:pPr>
            <w:r>
              <w:rPr>
                <w:rFonts w:hint="default" w:ascii="Times New Roman" w:hAnsi="Times New Roman" w:eastAsia="方正仿宋_GBK" w:cs="Times New Roman"/>
                <w:b w:val="0"/>
                <w:bCs w:val="0"/>
                <w:color w:val="000000"/>
                <w:kern w:val="0"/>
                <w:sz w:val="24"/>
                <w:szCs w:val="24"/>
                <w:highlight w:val="none"/>
                <w:u w:val="none"/>
                <w:lang w:eastAsia="zh-CN" w:bidi="ar"/>
              </w:rPr>
              <w:t>（列出已出台的法规、规章、规范性文件等的全称）</w:t>
            </w:r>
          </w:p>
        </w:tc>
        <w:tc>
          <w:tcPr>
            <w:tcW w:w="2754" w:type="dxa"/>
            <w:noWrap w:val="0"/>
            <w:vAlign w:val="center"/>
          </w:tcPr>
          <w:p>
            <w:pPr>
              <w:widowControl/>
              <w:shd w:val="clear" w:color="auto" w:fill="auto"/>
              <w:spacing w:line="400" w:lineRule="exact"/>
              <w:jc w:val="both"/>
              <w:textAlignment w:val="center"/>
              <w:rPr>
                <w:rFonts w:hint="default" w:ascii="Times New Roman" w:hAnsi="Times New Roman" w:eastAsia="方正仿宋_GBK" w:cs="Times New Roman"/>
                <w:b w:val="0"/>
                <w:bCs w:val="0"/>
                <w:color w:val="000000"/>
                <w:kern w:val="0"/>
                <w:sz w:val="24"/>
                <w:szCs w:val="24"/>
                <w:highlight w:val="none"/>
                <w:u w:val="none"/>
                <w:lang w:bidi="ar"/>
              </w:rPr>
            </w:pPr>
            <w:r>
              <w:rPr>
                <w:rFonts w:hint="default" w:ascii="Times New Roman" w:hAnsi="Times New Roman" w:eastAsia="方正仿宋_GBK" w:cs="Times New Roman"/>
                <w:b w:val="0"/>
                <w:bCs w:val="0"/>
                <w:color w:val="000000"/>
                <w:kern w:val="0"/>
                <w:sz w:val="24"/>
                <w:szCs w:val="24"/>
                <w:highlight w:val="none"/>
                <w:u w:val="none"/>
                <w:lang w:eastAsia="zh-CN" w:bidi="ar"/>
              </w:rPr>
              <w:t>历史文化名城、历史文化街区、历史建筑保护管理方面的法规、规章、规范性文件等制定情况</w:t>
            </w:r>
          </w:p>
        </w:tc>
        <w:tc>
          <w:tcPr>
            <w:tcW w:w="8926" w:type="dxa"/>
            <w:gridSpan w:val="12"/>
            <w:noWrap w:val="0"/>
            <w:vAlign w:val="center"/>
          </w:tcPr>
          <w:p>
            <w:pPr>
              <w:widowControl/>
              <w:shd w:val="clear" w:color="auto" w:fill="auto"/>
              <w:spacing w:line="400" w:lineRule="exact"/>
              <w:jc w:val="left"/>
              <w:textAlignment w:val="center"/>
              <w:rPr>
                <w:rFonts w:hint="default" w:ascii="Times New Roman" w:hAnsi="Times New Roman" w:eastAsia="方正仿宋_GBK" w:cs="Times New Roman"/>
                <w:b w:val="0"/>
                <w:bCs w:val="0"/>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0" w:hRule="atLeast"/>
        </w:trPr>
        <w:tc>
          <w:tcPr>
            <w:tcW w:w="2494" w:type="dxa"/>
            <w:vMerge w:val="continue"/>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highlight w:val="none"/>
                <w:u w:val="none"/>
              </w:rPr>
            </w:pPr>
          </w:p>
        </w:tc>
        <w:tc>
          <w:tcPr>
            <w:tcW w:w="2754" w:type="dxa"/>
            <w:noWrap w:val="0"/>
            <w:vAlign w:val="center"/>
          </w:tcPr>
          <w:p>
            <w:pPr>
              <w:widowControl/>
              <w:shd w:val="clear" w:color="auto" w:fill="auto"/>
              <w:spacing w:line="400" w:lineRule="exact"/>
              <w:jc w:val="both"/>
              <w:textAlignment w:val="center"/>
              <w:rPr>
                <w:rFonts w:hint="default" w:ascii="Times New Roman" w:hAnsi="Times New Roman" w:eastAsia="方正仿宋_GBK" w:cs="Times New Roman"/>
                <w:b w:val="0"/>
                <w:bCs w:val="0"/>
                <w:color w:val="000000"/>
                <w:kern w:val="0"/>
                <w:sz w:val="24"/>
                <w:szCs w:val="24"/>
                <w:highlight w:val="none"/>
                <w:u w:val="none"/>
                <w:lang w:bidi="ar"/>
              </w:rPr>
            </w:pPr>
            <w:r>
              <w:rPr>
                <w:rFonts w:hint="default" w:ascii="Times New Roman" w:hAnsi="Times New Roman" w:eastAsia="方正仿宋_GBK" w:cs="Times New Roman"/>
                <w:b w:val="0"/>
                <w:bCs w:val="0"/>
                <w:color w:val="000000"/>
                <w:kern w:val="0"/>
                <w:sz w:val="24"/>
                <w:szCs w:val="24"/>
                <w:highlight w:val="none"/>
                <w:u w:val="none"/>
                <w:lang w:eastAsia="zh-CN" w:bidi="ar"/>
              </w:rPr>
              <w:t>不可移动文物、非物质文化遗产保护管理方面的法规、规章、规范性文件等制定情况</w:t>
            </w:r>
          </w:p>
        </w:tc>
        <w:tc>
          <w:tcPr>
            <w:tcW w:w="8926" w:type="dxa"/>
            <w:gridSpan w:val="12"/>
            <w:noWrap w:val="0"/>
            <w:vAlign w:val="center"/>
          </w:tcPr>
          <w:p>
            <w:pPr>
              <w:widowControl/>
              <w:shd w:val="clear" w:color="auto" w:fill="auto"/>
              <w:spacing w:line="400" w:lineRule="exact"/>
              <w:jc w:val="left"/>
              <w:textAlignment w:val="center"/>
              <w:rPr>
                <w:rFonts w:hint="default" w:ascii="Times New Roman" w:hAnsi="Times New Roman" w:eastAsia="方正仿宋_GBK" w:cs="Times New Roman"/>
                <w:b w:val="0"/>
                <w:bCs w:val="0"/>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5" w:hRule="atLeast"/>
        </w:trPr>
        <w:tc>
          <w:tcPr>
            <w:tcW w:w="2494" w:type="dxa"/>
            <w:vMerge w:val="restart"/>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lang w:eastAsia="zh-CN"/>
              </w:rPr>
            </w:pPr>
            <w:r>
              <w:rPr>
                <w:rFonts w:hint="default" w:ascii="Times New Roman" w:hAnsi="Times New Roman" w:eastAsia="方正仿宋_GBK" w:cs="Times New Roman"/>
                <w:b w:val="0"/>
                <w:bCs w:val="0"/>
                <w:color w:val="000000"/>
                <w:sz w:val="24"/>
                <w:szCs w:val="24"/>
                <w:highlight w:val="none"/>
                <w:u w:val="none"/>
                <w:lang w:eastAsia="zh-CN"/>
              </w:rPr>
              <w:t>保护规划</w:t>
            </w:r>
          </w:p>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lang w:eastAsia="zh-CN"/>
              </w:rPr>
            </w:pPr>
            <w:r>
              <w:rPr>
                <w:rFonts w:hint="default" w:ascii="Times New Roman" w:hAnsi="Times New Roman" w:eastAsia="方正仿宋_GBK" w:cs="Times New Roman"/>
                <w:b w:val="0"/>
                <w:bCs w:val="0"/>
                <w:color w:val="000000"/>
                <w:kern w:val="0"/>
                <w:sz w:val="24"/>
                <w:szCs w:val="24"/>
                <w:highlight w:val="none"/>
                <w:u w:val="none"/>
                <w:lang w:eastAsia="zh-CN" w:bidi="ar"/>
              </w:rPr>
              <w:t>（列出保护规划的全称）</w:t>
            </w:r>
          </w:p>
        </w:tc>
        <w:tc>
          <w:tcPr>
            <w:tcW w:w="2754" w:type="dxa"/>
            <w:noWrap w:val="0"/>
            <w:vAlign w:val="center"/>
          </w:tcPr>
          <w:p>
            <w:pPr>
              <w:widowControl/>
              <w:shd w:val="clear" w:color="auto" w:fill="auto"/>
              <w:spacing w:line="400" w:lineRule="exact"/>
              <w:jc w:val="both"/>
              <w:textAlignment w:val="center"/>
              <w:rPr>
                <w:rFonts w:hint="default" w:ascii="Times New Roman" w:hAnsi="Times New Roman" w:eastAsia="方正仿宋_GBK" w:cs="Times New Roman"/>
                <w:b w:val="0"/>
                <w:bCs w:val="0"/>
                <w:color w:val="000000"/>
                <w:kern w:val="0"/>
                <w:sz w:val="24"/>
                <w:szCs w:val="24"/>
                <w:highlight w:val="none"/>
                <w:u w:val="none"/>
                <w:lang w:bidi="ar"/>
              </w:rPr>
            </w:pPr>
            <w:r>
              <w:rPr>
                <w:rFonts w:hint="default" w:ascii="Times New Roman" w:hAnsi="Times New Roman" w:eastAsia="方正仿宋_GBK" w:cs="Times New Roman"/>
                <w:b w:val="0"/>
                <w:bCs w:val="0"/>
                <w:color w:val="000000"/>
                <w:kern w:val="0"/>
                <w:sz w:val="24"/>
                <w:szCs w:val="24"/>
                <w:highlight w:val="none"/>
                <w:u w:val="none"/>
                <w:lang w:bidi="ar"/>
              </w:rPr>
              <w:t>历史文化名城保护规划编制情况</w:t>
            </w:r>
          </w:p>
        </w:tc>
        <w:tc>
          <w:tcPr>
            <w:tcW w:w="8926" w:type="dxa"/>
            <w:gridSpan w:val="12"/>
            <w:noWrap w:val="0"/>
            <w:vAlign w:val="center"/>
          </w:tcPr>
          <w:p>
            <w:pPr>
              <w:widowControl/>
              <w:shd w:val="clear" w:color="auto" w:fill="auto"/>
              <w:spacing w:line="400" w:lineRule="exact"/>
              <w:jc w:val="left"/>
              <w:textAlignment w:val="center"/>
              <w:rPr>
                <w:rFonts w:hint="default" w:ascii="Times New Roman" w:hAnsi="Times New Roman" w:eastAsia="方正仿宋_GBK" w:cs="Times New Roman"/>
                <w:b w:val="0"/>
                <w:bCs w:val="0"/>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9" w:hRule="atLeast"/>
        </w:trPr>
        <w:tc>
          <w:tcPr>
            <w:tcW w:w="2494" w:type="dxa"/>
            <w:vMerge w:val="continue"/>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lang w:eastAsia="zh-CN"/>
              </w:rPr>
            </w:pPr>
          </w:p>
        </w:tc>
        <w:tc>
          <w:tcPr>
            <w:tcW w:w="2754" w:type="dxa"/>
            <w:noWrap w:val="0"/>
            <w:vAlign w:val="center"/>
          </w:tcPr>
          <w:p>
            <w:pPr>
              <w:widowControl/>
              <w:shd w:val="clear" w:color="auto" w:fill="auto"/>
              <w:spacing w:line="400" w:lineRule="exact"/>
              <w:jc w:val="both"/>
              <w:textAlignment w:val="center"/>
              <w:rPr>
                <w:rFonts w:hint="default" w:ascii="Times New Roman" w:hAnsi="Times New Roman" w:eastAsia="方正仿宋_GBK" w:cs="Times New Roman"/>
                <w:b w:val="0"/>
                <w:bCs w:val="0"/>
                <w:color w:val="000000"/>
                <w:kern w:val="0"/>
                <w:sz w:val="24"/>
                <w:szCs w:val="24"/>
                <w:highlight w:val="none"/>
                <w:u w:val="none"/>
                <w:lang w:eastAsia="zh-CN" w:bidi="ar"/>
              </w:rPr>
            </w:pPr>
            <w:r>
              <w:rPr>
                <w:rFonts w:hint="default" w:ascii="Times New Roman" w:hAnsi="Times New Roman" w:eastAsia="方正仿宋_GBK" w:cs="Times New Roman"/>
                <w:b w:val="0"/>
                <w:bCs w:val="0"/>
                <w:color w:val="000000"/>
                <w:kern w:val="0"/>
                <w:sz w:val="24"/>
                <w:szCs w:val="24"/>
                <w:highlight w:val="none"/>
                <w:u w:val="none"/>
                <w:lang w:eastAsia="zh-CN" w:bidi="ar"/>
              </w:rPr>
              <w:t>历史文化街区保护规划编制情况</w:t>
            </w:r>
          </w:p>
        </w:tc>
        <w:tc>
          <w:tcPr>
            <w:tcW w:w="8926" w:type="dxa"/>
            <w:gridSpan w:val="12"/>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4" w:hRule="atLeast"/>
        </w:trPr>
        <w:tc>
          <w:tcPr>
            <w:tcW w:w="2494" w:type="dxa"/>
            <w:vMerge w:val="continue"/>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lang w:eastAsia="zh-CN"/>
              </w:rPr>
            </w:pPr>
          </w:p>
        </w:tc>
        <w:tc>
          <w:tcPr>
            <w:tcW w:w="2754" w:type="dxa"/>
            <w:noWrap w:val="0"/>
            <w:vAlign w:val="center"/>
          </w:tcPr>
          <w:p>
            <w:pPr>
              <w:widowControl/>
              <w:shd w:val="clear" w:color="auto" w:fill="auto"/>
              <w:spacing w:line="400" w:lineRule="exact"/>
              <w:jc w:val="both"/>
              <w:textAlignment w:val="center"/>
              <w:rPr>
                <w:rFonts w:hint="default" w:ascii="Times New Roman" w:hAnsi="Times New Roman" w:eastAsia="方正仿宋_GBK" w:cs="Times New Roman"/>
                <w:b w:val="0"/>
                <w:bCs w:val="0"/>
                <w:color w:val="000000"/>
                <w:kern w:val="0"/>
                <w:sz w:val="24"/>
                <w:szCs w:val="24"/>
                <w:highlight w:val="none"/>
                <w:u w:val="none"/>
                <w:lang w:bidi="ar"/>
              </w:rPr>
            </w:pPr>
            <w:r>
              <w:rPr>
                <w:rFonts w:hint="default" w:ascii="Times New Roman" w:hAnsi="Times New Roman" w:eastAsia="方正仿宋_GBK" w:cs="Times New Roman"/>
                <w:b w:val="0"/>
                <w:bCs w:val="0"/>
                <w:color w:val="000000"/>
                <w:kern w:val="0"/>
                <w:sz w:val="24"/>
                <w:szCs w:val="24"/>
                <w:highlight w:val="none"/>
                <w:u w:val="none"/>
                <w:lang w:eastAsia="zh-CN" w:bidi="ar"/>
              </w:rPr>
              <w:t>历史建筑保护规划（图则）编制情况</w:t>
            </w:r>
          </w:p>
        </w:tc>
        <w:tc>
          <w:tcPr>
            <w:tcW w:w="8926" w:type="dxa"/>
            <w:gridSpan w:val="12"/>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2" w:hRule="atLeast"/>
        </w:trPr>
        <w:tc>
          <w:tcPr>
            <w:tcW w:w="2494" w:type="dxa"/>
            <w:vMerge w:val="continue"/>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lang w:eastAsia="zh-CN"/>
              </w:rPr>
            </w:pPr>
          </w:p>
        </w:tc>
        <w:tc>
          <w:tcPr>
            <w:tcW w:w="2754" w:type="dxa"/>
            <w:noWrap w:val="0"/>
            <w:vAlign w:val="center"/>
          </w:tcPr>
          <w:p>
            <w:pPr>
              <w:widowControl/>
              <w:shd w:val="clear" w:color="auto" w:fill="auto"/>
              <w:spacing w:line="400" w:lineRule="exact"/>
              <w:jc w:val="both"/>
              <w:textAlignment w:val="center"/>
              <w:rPr>
                <w:rFonts w:hint="default" w:ascii="Times New Roman" w:hAnsi="Times New Roman" w:eastAsia="方正仿宋_GBK" w:cs="Times New Roman"/>
                <w:b w:val="0"/>
                <w:bCs w:val="0"/>
                <w:color w:val="000000"/>
                <w:kern w:val="0"/>
                <w:sz w:val="24"/>
                <w:szCs w:val="24"/>
                <w:highlight w:val="none"/>
                <w:u w:val="none"/>
                <w:lang w:eastAsia="zh-CN" w:bidi="ar"/>
              </w:rPr>
            </w:pPr>
            <w:r>
              <w:rPr>
                <w:rFonts w:hint="default" w:ascii="Times New Roman" w:hAnsi="Times New Roman" w:eastAsia="方正仿宋_GBK" w:cs="Times New Roman"/>
                <w:b w:val="0"/>
                <w:bCs w:val="0"/>
                <w:color w:val="000000"/>
                <w:kern w:val="0"/>
                <w:sz w:val="24"/>
                <w:szCs w:val="24"/>
                <w:highlight w:val="none"/>
                <w:u w:val="none"/>
                <w:lang w:val="en-US" w:eastAsia="zh-CN" w:bidi="ar"/>
              </w:rPr>
              <w:t>自治区级（含）以上</w:t>
            </w:r>
            <w:r>
              <w:rPr>
                <w:rFonts w:hint="default" w:ascii="Times New Roman" w:hAnsi="Times New Roman" w:eastAsia="方正仿宋_GBK" w:cs="Times New Roman"/>
                <w:b w:val="0"/>
                <w:bCs w:val="0"/>
                <w:color w:val="000000"/>
                <w:kern w:val="0"/>
                <w:sz w:val="24"/>
                <w:szCs w:val="24"/>
                <w:highlight w:val="none"/>
                <w:u w:val="none"/>
                <w:lang w:eastAsia="zh-CN" w:bidi="ar"/>
              </w:rPr>
              <w:t>文物保护单位保护规划编制情况</w:t>
            </w:r>
          </w:p>
        </w:tc>
        <w:tc>
          <w:tcPr>
            <w:tcW w:w="8926" w:type="dxa"/>
            <w:gridSpan w:val="12"/>
            <w:noWrap w:val="0"/>
            <w:vAlign w:val="center"/>
          </w:tcPr>
          <w:p>
            <w:pPr>
              <w:widowControl/>
              <w:shd w:val="clear" w:color="auto" w:fill="auto"/>
              <w:spacing w:line="400" w:lineRule="exact"/>
              <w:jc w:val="center"/>
              <w:rPr>
                <w:rFonts w:hint="default" w:ascii="Times New Roman" w:hAnsi="Times New Roman" w:eastAsia="方正仿宋_GBK" w:cs="Times New Roman"/>
                <w:b w:val="0"/>
                <w:bCs w:val="0"/>
                <w:color w:val="000000"/>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trPr>
        <w:tc>
          <w:tcPr>
            <w:tcW w:w="2494" w:type="dxa"/>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highlight w:val="none"/>
                <w:u w:val="none"/>
              </w:rPr>
            </w:pPr>
            <w:r>
              <w:rPr>
                <w:rFonts w:hint="default" w:ascii="Times New Roman" w:hAnsi="Times New Roman" w:eastAsia="方正仿宋_GBK" w:cs="Times New Roman"/>
                <w:b w:val="0"/>
                <w:bCs w:val="0"/>
                <w:color w:val="000000"/>
                <w:kern w:val="0"/>
                <w:sz w:val="24"/>
                <w:szCs w:val="24"/>
                <w:highlight w:val="none"/>
                <w:u w:val="none"/>
                <w:lang w:bidi="ar"/>
              </w:rPr>
              <w:t>保护管理机制概述</w:t>
            </w:r>
          </w:p>
        </w:tc>
        <w:tc>
          <w:tcPr>
            <w:tcW w:w="11680" w:type="dxa"/>
            <w:gridSpan w:val="13"/>
            <w:noWrap w:val="0"/>
            <w:vAlign w:val="center"/>
          </w:tcPr>
          <w:p>
            <w:pPr>
              <w:widowControl/>
              <w:shd w:val="clear" w:color="auto" w:fill="auto"/>
              <w:spacing w:line="400" w:lineRule="exact"/>
              <w:jc w:val="left"/>
              <w:textAlignment w:val="center"/>
              <w:rPr>
                <w:rFonts w:hint="default" w:ascii="Times New Roman" w:hAnsi="Times New Roman" w:eastAsia="方正仿宋_GBK" w:cs="Times New Roman"/>
                <w:b w:val="0"/>
                <w:bCs w:val="0"/>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58" w:hRule="atLeast"/>
        </w:trPr>
        <w:tc>
          <w:tcPr>
            <w:tcW w:w="2494" w:type="dxa"/>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sz w:val="24"/>
                <w:szCs w:val="24"/>
                <w:highlight w:val="none"/>
                <w:u w:val="none"/>
              </w:rPr>
            </w:pPr>
            <w:r>
              <w:rPr>
                <w:rFonts w:hint="default" w:ascii="Times New Roman" w:hAnsi="Times New Roman" w:eastAsia="方正仿宋_GBK" w:cs="Times New Roman"/>
                <w:b w:val="0"/>
                <w:bCs w:val="0"/>
                <w:color w:val="000000"/>
                <w:kern w:val="0"/>
                <w:sz w:val="24"/>
                <w:szCs w:val="24"/>
                <w:highlight w:val="none"/>
                <w:u w:val="none"/>
                <w:lang w:bidi="ar"/>
              </w:rPr>
              <w:t>申报城市</w:t>
            </w:r>
            <w:r>
              <w:rPr>
                <w:rFonts w:hint="default" w:ascii="Times New Roman" w:hAnsi="Times New Roman" w:eastAsia="方正仿宋_GBK" w:cs="Times New Roman"/>
                <w:b w:val="0"/>
                <w:bCs w:val="0"/>
                <w:color w:val="000000"/>
                <w:kern w:val="0"/>
                <w:sz w:val="24"/>
                <w:szCs w:val="24"/>
                <w:highlight w:val="none"/>
                <w:u w:val="none"/>
                <w:lang w:eastAsia="zh-CN" w:bidi="ar"/>
              </w:rPr>
              <w:t>（</w:t>
            </w:r>
            <w:r>
              <w:rPr>
                <w:rFonts w:hint="default" w:ascii="Times New Roman" w:hAnsi="Times New Roman" w:eastAsia="方正仿宋_GBK" w:cs="Times New Roman"/>
                <w:b w:val="0"/>
                <w:bCs w:val="0"/>
                <w:color w:val="000000"/>
                <w:kern w:val="0"/>
                <w:sz w:val="24"/>
                <w:szCs w:val="24"/>
                <w:highlight w:val="none"/>
                <w:u w:val="none"/>
                <w:lang w:bidi="ar"/>
              </w:rPr>
              <w:t>县</w:t>
            </w:r>
            <w:r>
              <w:rPr>
                <w:rFonts w:hint="default" w:ascii="Times New Roman" w:hAnsi="Times New Roman" w:eastAsia="方正仿宋_GBK" w:cs="Times New Roman"/>
                <w:b w:val="0"/>
                <w:bCs w:val="0"/>
                <w:color w:val="000000"/>
                <w:kern w:val="0"/>
                <w:sz w:val="24"/>
                <w:szCs w:val="24"/>
                <w:highlight w:val="none"/>
                <w:u w:val="none"/>
                <w:lang w:eastAsia="zh-CN" w:bidi="ar"/>
              </w:rPr>
              <w:t>）</w:t>
            </w:r>
            <w:r>
              <w:rPr>
                <w:rFonts w:hint="default" w:ascii="Times New Roman" w:hAnsi="Times New Roman" w:eastAsia="方正仿宋_GBK" w:cs="Times New Roman"/>
                <w:b w:val="0"/>
                <w:bCs w:val="0"/>
                <w:color w:val="000000"/>
                <w:kern w:val="0"/>
                <w:sz w:val="24"/>
                <w:szCs w:val="24"/>
                <w:highlight w:val="none"/>
                <w:u w:val="none"/>
                <w:lang w:bidi="ar"/>
              </w:rPr>
              <w:t>所在设区市住房城乡建设主管部门意见</w:t>
            </w:r>
          </w:p>
        </w:tc>
        <w:tc>
          <w:tcPr>
            <w:tcW w:w="11680" w:type="dxa"/>
            <w:gridSpan w:val="13"/>
            <w:noWrap w:val="0"/>
            <w:vAlign w:val="center"/>
          </w:tcPr>
          <w:p>
            <w:pPr>
              <w:widowControl/>
              <w:shd w:val="clear" w:color="auto" w:fill="auto"/>
              <w:spacing w:line="400" w:lineRule="exact"/>
              <w:jc w:val="right"/>
              <w:textAlignment w:val="center"/>
              <w:rPr>
                <w:rFonts w:hint="default" w:ascii="Times New Roman" w:hAnsi="Times New Roman" w:eastAsia="方正仿宋_GBK" w:cs="Times New Roman"/>
                <w:b w:val="0"/>
                <w:bCs w:val="0"/>
                <w:color w:val="000000"/>
                <w:kern w:val="0"/>
                <w:sz w:val="24"/>
                <w:szCs w:val="24"/>
                <w:highlight w:val="none"/>
                <w:u w:val="none"/>
                <w:lang w:bidi="ar"/>
              </w:rPr>
            </w:pPr>
          </w:p>
          <w:p>
            <w:pPr>
              <w:widowControl/>
              <w:shd w:val="clear" w:color="auto" w:fill="auto"/>
              <w:spacing w:line="400" w:lineRule="exact"/>
              <w:jc w:val="right"/>
              <w:textAlignment w:val="center"/>
              <w:rPr>
                <w:rFonts w:hint="default" w:ascii="Times New Roman" w:hAnsi="Times New Roman" w:eastAsia="方正仿宋_GBK" w:cs="Times New Roman"/>
                <w:b w:val="0"/>
                <w:bCs w:val="0"/>
                <w:color w:val="000000"/>
                <w:kern w:val="0"/>
                <w:sz w:val="24"/>
                <w:szCs w:val="24"/>
                <w:highlight w:val="none"/>
                <w:u w:val="none"/>
                <w:lang w:bidi="ar"/>
              </w:rPr>
            </w:pPr>
          </w:p>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kern w:val="0"/>
                <w:sz w:val="24"/>
                <w:szCs w:val="24"/>
                <w:highlight w:val="none"/>
                <w:u w:val="none"/>
                <w:lang w:bidi="ar"/>
              </w:rPr>
            </w:pPr>
            <w:r>
              <w:rPr>
                <w:rFonts w:hint="default" w:ascii="Times New Roman" w:hAnsi="Times New Roman" w:eastAsia="方正仿宋_GBK" w:cs="Times New Roman"/>
                <w:b w:val="0"/>
                <w:bCs w:val="0"/>
                <w:color w:val="000000"/>
                <w:kern w:val="0"/>
                <w:sz w:val="24"/>
                <w:szCs w:val="24"/>
                <w:highlight w:val="none"/>
                <w:u w:val="none"/>
                <w:lang w:val="en-US" w:eastAsia="zh-CN" w:bidi="ar"/>
              </w:rPr>
              <w:t xml:space="preserve">                                                                        </w:t>
            </w:r>
            <w:r>
              <w:rPr>
                <w:rFonts w:hint="default" w:ascii="Times New Roman" w:hAnsi="Times New Roman" w:eastAsia="方正仿宋_GBK" w:cs="Times New Roman"/>
                <w:b w:val="0"/>
                <w:bCs w:val="0"/>
                <w:color w:val="000000"/>
                <w:kern w:val="0"/>
                <w:sz w:val="24"/>
                <w:szCs w:val="24"/>
                <w:highlight w:val="none"/>
                <w:u w:val="none"/>
                <w:lang w:bidi="ar"/>
              </w:rPr>
              <w:t>（</w:t>
            </w:r>
            <w:r>
              <w:rPr>
                <w:rFonts w:hint="default" w:ascii="Times New Roman" w:hAnsi="Times New Roman" w:eastAsia="方正仿宋_GBK" w:cs="Times New Roman"/>
                <w:b w:val="0"/>
                <w:bCs w:val="0"/>
                <w:color w:val="000000"/>
                <w:kern w:val="0"/>
                <w:sz w:val="24"/>
                <w:szCs w:val="24"/>
                <w:highlight w:val="none"/>
                <w:u w:val="none"/>
                <w:lang w:eastAsia="zh-CN" w:bidi="ar"/>
              </w:rPr>
              <w:t>盖</w:t>
            </w:r>
            <w:r>
              <w:rPr>
                <w:rFonts w:hint="default" w:ascii="Times New Roman" w:hAnsi="Times New Roman" w:eastAsia="方正仿宋_GBK" w:cs="Times New Roman"/>
                <w:b w:val="0"/>
                <w:bCs w:val="0"/>
                <w:color w:val="000000"/>
                <w:kern w:val="0"/>
                <w:sz w:val="24"/>
                <w:szCs w:val="24"/>
                <w:highlight w:val="none"/>
                <w:u w:val="none"/>
                <w:lang w:bidi="ar"/>
              </w:rPr>
              <w:t>章）</w:t>
            </w:r>
          </w:p>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kern w:val="0"/>
                <w:sz w:val="24"/>
                <w:szCs w:val="24"/>
                <w:highlight w:val="none"/>
                <w:u w:val="none"/>
                <w:lang w:bidi="ar"/>
              </w:rPr>
            </w:pPr>
            <w:r>
              <w:rPr>
                <w:rFonts w:hint="default" w:ascii="Times New Roman" w:hAnsi="Times New Roman" w:eastAsia="方正仿宋_GBK" w:cs="Times New Roman"/>
                <w:b w:val="0"/>
                <w:bCs w:val="0"/>
                <w:color w:val="000000"/>
                <w:kern w:val="0"/>
                <w:sz w:val="24"/>
                <w:szCs w:val="24"/>
                <w:highlight w:val="none"/>
                <w:u w:val="none"/>
                <w:lang w:val="en-US" w:eastAsia="zh-CN" w:bidi="ar"/>
              </w:rPr>
              <w:t xml:space="preserve">                                                         </w:t>
            </w:r>
            <w:r>
              <w:rPr>
                <w:rFonts w:hint="default" w:ascii="Times New Roman" w:hAnsi="Times New Roman" w:eastAsia="方正仿宋_GBK" w:cs="Times New Roman"/>
                <w:b w:val="0"/>
                <w:bCs w:val="0"/>
                <w:color w:val="000000"/>
                <w:kern w:val="0"/>
                <w:sz w:val="24"/>
                <w:szCs w:val="24"/>
                <w:highlight w:val="none"/>
                <w:u w:val="none"/>
                <w:lang w:eastAsia="zh-CN" w:bidi="ar"/>
              </w:rPr>
              <w:t>年</w:t>
            </w:r>
            <w:r>
              <w:rPr>
                <w:rFonts w:hint="default" w:ascii="Times New Roman" w:hAnsi="Times New Roman" w:eastAsia="方正仿宋_GBK" w:cs="Times New Roman"/>
                <w:b w:val="0"/>
                <w:bCs w:val="0"/>
                <w:color w:val="000000"/>
                <w:kern w:val="0"/>
                <w:sz w:val="24"/>
                <w:szCs w:val="24"/>
                <w:highlight w:val="none"/>
                <w:u w:val="none"/>
                <w:lang w:val="en-US" w:eastAsia="zh-CN" w:bidi="ar"/>
              </w:rPr>
              <w:t xml:space="preserve">     </w:t>
            </w:r>
            <w:r>
              <w:rPr>
                <w:rFonts w:hint="default" w:ascii="Times New Roman" w:hAnsi="Times New Roman" w:eastAsia="方正仿宋_GBK" w:cs="Times New Roman"/>
                <w:b w:val="0"/>
                <w:bCs w:val="0"/>
                <w:color w:val="000000"/>
                <w:kern w:val="0"/>
                <w:sz w:val="24"/>
                <w:szCs w:val="24"/>
                <w:highlight w:val="none"/>
                <w:u w:val="none"/>
                <w:lang w:eastAsia="zh-CN" w:bidi="ar"/>
              </w:rPr>
              <w:t>月</w:t>
            </w:r>
            <w:r>
              <w:rPr>
                <w:rFonts w:hint="default" w:ascii="Times New Roman" w:hAnsi="Times New Roman" w:eastAsia="方正仿宋_GBK" w:cs="Times New Roman"/>
                <w:b w:val="0"/>
                <w:bCs w:val="0"/>
                <w:color w:val="000000"/>
                <w:kern w:val="0"/>
                <w:sz w:val="24"/>
                <w:szCs w:val="24"/>
                <w:highlight w:val="none"/>
                <w:u w:val="none"/>
                <w:lang w:val="en-US" w:eastAsia="zh-CN" w:bidi="ar"/>
              </w:rPr>
              <w:t xml:space="preserve">     </w:t>
            </w:r>
            <w:r>
              <w:rPr>
                <w:rFonts w:hint="default" w:ascii="Times New Roman" w:hAnsi="Times New Roman" w:eastAsia="方正仿宋_GBK" w:cs="Times New Roman"/>
                <w:b w:val="0"/>
                <w:bCs w:val="0"/>
                <w:color w:val="000000"/>
                <w:kern w:val="0"/>
                <w:sz w:val="24"/>
                <w:szCs w:val="24"/>
                <w:highlight w:val="none"/>
                <w:u w:val="none"/>
                <w:lang w:eastAsia="zh-CN" w:bidi="ar"/>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5" w:hRule="atLeast"/>
        </w:trPr>
        <w:tc>
          <w:tcPr>
            <w:tcW w:w="2494" w:type="dxa"/>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kern w:val="0"/>
                <w:sz w:val="24"/>
                <w:szCs w:val="24"/>
                <w:highlight w:val="yellow"/>
                <w:u w:val="none"/>
                <w:lang w:eastAsia="zh-CN" w:bidi="ar"/>
              </w:rPr>
            </w:pPr>
            <w:r>
              <w:rPr>
                <w:rFonts w:hint="default" w:ascii="Times New Roman" w:hAnsi="Times New Roman" w:eastAsia="方正仿宋_GBK" w:cs="Times New Roman"/>
                <w:b w:val="0"/>
                <w:bCs w:val="0"/>
                <w:color w:val="000000"/>
                <w:kern w:val="0"/>
                <w:sz w:val="24"/>
                <w:szCs w:val="24"/>
                <w:highlight w:val="none"/>
                <w:u w:val="none"/>
                <w:lang w:bidi="ar"/>
              </w:rPr>
              <w:t>申报城市</w:t>
            </w:r>
            <w:r>
              <w:rPr>
                <w:rFonts w:hint="default" w:ascii="Times New Roman" w:hAnsi="Times New Roman" w:eastAsia="方正仿宋_GBK" w:cs="Times New Roman"/>
                <w:b w:val="0"/>
                <w:bCs w:val="0"/>
                <w:color w:val="000000"/>
                <w:kern w:val="0"/>
                <w:sz w:val="24"/>
                <w:szCs w:val="24"/>
                <w:highlight w:val="none"/>
                <w:u w:val="none"/>
                <w:lang w:eastAsia="zh-CN" w:bidi="ar"/>
              </w:rPr>
              <w:t>（</w:t>
            </w:r>
            <w:r>
              <w:rPr>
                <w:rFonts w:hint="default" w:ascii="Times New Roman" w:hAnsi="Times New Roman" w:eastAsia="方正仿宋_GBK" w:cs="Times New Roman"/>
                <w:b w:val="0"/>
                <w:bCs w:val="0"/>
                <w:color w:val="000000"/>
                <w:kern w:val="0"/>
                <w:sz w:val="24"/>
                <w:szCs w:val="24"/>
                <w:highlight w:val="none"/>
                <w:u w:val="none"/>
                <w:lang w:bidi="ar"/>
              </w:rPr>
              <w:t>县</w:t>
            </w:r>
            <w:r>
              <w:rPr>
                <w:rFonts w:hint="default" w:ascii="Times New Roman" w:hAnsi="Times New Roman" w:eastAsia="方正仿宋_GBK" w:cs="Times New Roman"/>
                <w:b w:val="0"/>
                <w:bCs w:val="0"/>
                <w:color w:val="000000"/>
                <w:kern w:val="0"/>
                <w:sz w:val="24"/>
                <w:szCs w:val="24"/>
                <w:highlight w:val="none"/>
                <w:u w:val="none"/>
                <w:lang w:eastAsia="zh-CN" w:bidi="ar"/>
              </w:rPr>
              <w:t>）</w:t>
            </w:r>
            <w:r>
              <w:rPr>
                <w:rFonts w:hint="default" w:ascii="Times New Roman" w:hAnsi="Times New Roman" w:eastAsia="方正仿宋_GBK" w:cs="Times New Roman"/>
                <w:b w:val="0"/>
                <w:bCs w:val="0"/>
                <w:color w:val="000000"/>
                <w:kern w:val="0"/>
                <w:sz w:val="24"/>
                <w:szCs w:val="24"/>
                <w:highlight w:val="none"/>
                <w:u w:val="none"/>
                <w:lang w:bidi="ar"/>
              </w:rPr>
              <w:t>所在设区市文物</w:t>
            </w:r>
          </w:p>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kern w:val="0"/>
                <w:sz w:val="24"/>
                <w:szCs w:val="24"/>
                <w:highlight w:val="none"/>
                <w:u w:val="none"/>
                <w:lang w:bidi="ar"/>
              </w:rPr>
            </w:pPr>
            <w:r>
              <w:rPr>
                <w:rFonts w:hint="default" w:ascii="Times New Roman" w:hAnsi="Times New Roman" w:eastAsia="方正仿宋_GBK" w:cs="Times New Roman"/>
                <w:b w:val="0"/>
                <w:bCs w:val="0"/>
                <w:color w:val="000000"/>
                <w:kern w:val="0"/>
                <w:sz w:val="24"/>
                <w:szCs w:val="24"/>
                <w:highlight w:val="none"/>
                <w:u w:val="none"/>
                <w:lang w:bidi="ar"/>
              </w:rPr>
              <w:t>主管部门意见</w:t>
            </w:r>
          </w:p>
        </w:tc>
        <w:tc>
          <w:tcPr>
            <w:tcW w:w="11680" w:type="dxa"/>
            <w:gridSpan w:val="13"/>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kern w:val="0"/>
                <w:sz w:val="24"/>
                <w:szCs w:val="24"/>
                <w:highlight w:val="none"/>
                <w:u w:val="none"/>
                <w:lang w:val="en-US" w:eastAsia="zh-CN" w:bidi="ar"/>
              </w:rPr>
            </w:pPr>
          </w:p>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kern w:val="0"/>
                <w:sz w:val="24"/>
                <w:szCs w:val="24"/>
                <w:highlight w:val="none"/>
                <w:u w:val="none"/>
                <w:lang w:val="en-US" w:eastAsia="zh-CN" w:bidi="ar"/>
              </w:rPr>
            </w:pPr>
          </w:p>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kern w:val="0"/>
                <w:sz w:val="24"/>
                <w:szCs w:val="24"/>
                <w:highlight w:val="none"/>
                <w:u w:val="none"/>
                <w:lang w:bidi="ar"/>
              </w:rPr>
            </w:pPr>
            <w:r>
              <w:rPr>
                <w:rFonts w:hint="default" w:ascii="Times New Roman" w:hAnsi="Times New Roman" w:eastAsia="方正仿宋_GBK" w:cs="Times New Roman"/>
                <w:b w:val="0"/>
                <w:bCs w:val="0"/>
                <w:color w:val="000000"/>
                <w:kern w:val="0"/>
                <w:sz w:val="24"/>
                <w:szCs w:val="24"/>
                <w:highlight w:val="none"/>
                <w:u w:val="none"/>
                <w:lang w:val="en-US" w:eastAsia="zh-CN" w:bidi="ar"/>
              </w:rPr>
              <w:t xml:space="preserve">                                                                        </w:t>
            </w:r>
            <w:r>
              <w:rPr>
                <w:rFonts w:hint="default" w:ascii="Times New Roman" w:hAnsi="Times New Roman" w:eastAsia="方正仿宋_GBK" w:cs="Times New Roman"/>
                <w:b w:val="0"/>
                <w:bCs w:val="0"/>
                <w:color w:val="000000"/>
                <w:kern w:val="0"/>
                <w:sz w:val="24"/>
                <w:szCs w:val="24"/>
                <w:highlight w:val="none"/>
                <w:u w:val="none"/>
                <w:lang w:bidi="ar"/>
              </w:rPr>
              <w:t>（</w:t>
            </w:r>
            <w:r>
              <w:rPr>
                <w:rFonts w:hint="default" w:ascii="Times New Roman" w:hAnsi="Times New Roman" w:eastAsia="方正仿宋_GBK" w:cs="Times New Roman"/>
                <w:b w:val="0"/>
                <w:bCs w:val="0"/>
                <w:color w:val="000000"/>
                <w:kern w:val="0"/>
                <w:sz w:val="24"/>
                <w:szCs w:val="24"/>
                <w:highlight w:val="none"/>
                <w:u w:val="none"/>
                <w:lang w:eastAsia="zh-CN" w:bidi="ar"/>
              </w:rPr>
              <w:t>盖</w:t>
            </w:r>
            <w:r>
              <w:rPr>
                <w:rFonts w:hint="default" w:ascii="Times New Roman" w:hAnsi="Times New Roman" w:eastAsia="方正仿宋_GBK" w:cs="Times New Roman"/>
                <w:b w:val="0"/>
                <w:bCs w:val="0"/>
                <w:color w:val="000000"/>
                <w:kern w:val="0"/>
                <w:sz w:val="24"/>
                <w:szCs w:val="24"/>
                <w:highlight w:val="none"/>
                <w:u w:val="none"/>
                <w:lang w:bidi="ar"/>
              </w:rPr>
              <w:t>章）</w:t>
            </w:r>
          </w:p>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kern w:val="0"/>
                <w:sz w:val="24"/>
                <w:szCs w:val="24"/>
                <w:highlight w:val="none"/>
                <w:u w:val="none"/>
                <w:lang w:val="en-US" w:eastAsia="zh-CN" w:bidi="ar"/>
              </w:rPr>
            </w:pPr>
            <w:r>
              <w:rPr>
                <w:rFonts w:hint="default" w:ascii="Times New Roman" w:hAnsi="Times New Roman" w:eastAsia="方正仿宋_GBK" w:cs="Times New Roman"/>
                <w:b w:val="0"/>
                <w:bCs w:val="0"/>
                <w:color w:val="000000"/>
                <w:kern w:val="0"/>
                <w:sz w:val="24"/>
                <w:szCs w:val="24"/>
                <w:highlight w:val="none"/>
                <w:u w:val="none"/>
                <w:lang w:val="en-US" w:eastAsia="zh-CN" w:bidi="ar"/>
              </w:rPr>
              <w:t xml:space="preserve">                                                         </w:t>
            </w:r>
            <w:r>
              <w:rPr>
                <w:rFonts w:hint="default" w:ascii="Times New Roman" w:hAnsi="Times New Roman" w:eastAsia="方正仿宋_GBK" w:cs="Times New Roman"/>
                <w:b w:val="0"/>
                <w:bCs w:val="0"/>
                <w:color w:val="000000"/>
                <w:kern w:val="0"/>
                <w:sz w:val="24"/>
                <w:szCs w:val="24"/>
                <w:highlight w:val="none"/>
                <w:u w:val="none"/>
                <w:lang w:eastAsia="zh-CN" w:bidi="ar"/>
              </w:rPr>
              <w:t>年</w:t>
            </w:r>
            <w:r>
              <w:rPr>
                <w:rFonts w:hint="default" w:ascii="Times New Roman" w:hAnsi="Times New Roman" w:eastAsia="方正仿宋_GBK" w:cs="Times New Roman"/>
                <w:b w:val="0"/>
                <w:bCs w:val="0"/>
                <w:color w:val="000000"/>
                <w:kern w:val="0"/>
                <w:sz w:val="24"/>
                <w:szCs w:val="24"/>
                <w:highlight w:val="none"/>
                <w:u w:val="none"/>
                <w:lang w:val="en-US" w:eastAsia="zh-CN" w:bidi="ar"/>
              </w:rPr>
              <w:t xml:space="preserve">     </w:t>
            </w:r>
            <w:r>
              <w:rPr>
                <w:rFonts w:hint="default" w:ascii="Times New Roman" w:hAnsi="Times New Roman" w:eastAsia="方正仿宋_GBK" w:cs="Times New Roman"/>
                <w:b w:val="0"/>
                <w:bCs w:val="0"/>
                <w:color w:val="000000"/>
                <w:kern w:val="0"/>
                <w:sz w:val="24"/>
                <w:szCs w:val="24"/>
                <w:highlight w:val="none"/>
                <w:u w:val="none"/>
                <w:lang w:eastAsia="zh-CN" w:bidi="ar"/>
              </w:rPr>
              <w:t>月</w:t>
            </w:r>
            <w:r>
              <w:rPr>
                <w:rFonts w:hint="default" w:ascii="Times New Roman" w:hAnsi="Times New Roman" w:eastAsia="方正仿宋_GBK" w:cs="Times New Roman"/>
                <w:b w:val="0"/>
                <w:bCs w:val="0"/>
                <w:color w:val="000000"/>
                <w:kern w:val="0"/>
                <w:sz w:val="24"/>
                <w:szCs w:val="24"/>
                <w:highlight w:val="none"/>
                <w:u w:val="none"/>
                <w:lang w:val="en-US" w:eastAsia="zh-CN" w:bidi="ar"/>
              </w:rPr>
              <w:t xml:space="preserve">     </w:t>
            </w:r>
            <w:r>
              <w:rPr>
                <w:rFonts w:hint="default" w:ascii="Times New Roman" w:hAnsi="Times New Roman" w:eastAsia="方正仿宋_GBK" w:cs="Times New Roman"/>
                <w:b w:val="0"/>
                <w:bCs w:val="0"/>
                <w:color w:val="000000"/>
                <w:kern w:val="0"/>
                <w:sz w:val="24"/>
                <w:szCs w:val="24"/>
                <w:highlight w:val="none"/>
                <w:u w:val="none"/>
                <w:lang w:eastAsia="zh-CN" w:bidi="ar"/>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33" w:hRule="atLeast"/>
        </w:trPr>
        <w:tc>
          <w:tcPr>
            <w:tcW w:w="2494" w:type="dxa"/>
            <w:noWrap w:val="0"/>
            <w:vAlign w:val="center"/>
          </w:tcPr>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sz w:val="24"/>
                <w:szCs w:val="24"/>
                <w:highlight w:val="none"/>
                <w:u w:val="none"/>
              </w:rPr>
            </w:pPr>
            <w:r>
              <w:rPr>
                <w:rFonts w:hint="default" w:ascii="Times New Roman" w:hAnsi="Times New Roman" w:eastAsia="方正仿宋_GBK" w:cs="Times New Roman"/>
                <w:b w:val="0"/>
                <w:bCs w:val="0"/>
                <w:color w:val="000000"/>
                <w:kern w:val="0"/>
                <w:sz w:val="24"/>
                <w:szCs w:val="24"/>
                <w:highlight w:val="none"/>
                <w:u w:val="none"/>
                <w:lang w:bidi="ar"/>
              </w:rPr>
              <w:t>申报城市</w:t>
            </w:r>
            <w:r>
              <w:rPr>
                <w:rFonts w:hint="default" w:ascii="Times New Roman" w:hAnsi="Times New Roman" w:eastAsia="方正仿宋_GBK" w:cs="Times New Roman"/>
                <w:b w:val="0"/>
                <w:bCs w:val="0"/>
                <w:color w:val="000000"/>
                <w:kern w:val="0"/>
                <w:sz w:val="24"/>
                <w:szCs w:val="24"/>
                <w:highlight w:val="none"/>
                <w:u w:val="none"/>
                <w:lang w:eastAsia="zh-CN" w:bidi="ar"/>
              </w:rPr>
              <w:t>（</w:t>
            </w:r>
            <w:r>
              <w:rPr>
                <w:rFonts w:hint="default" w:ascii="Times New Roman" w:hAnsi="Times New Roman" w:eastAsia="方正仿宋_GBK" w:cs="Times New Roman"/>
                <w:b w:val="0"/>
                <w:bCs w:val="0"/>
                <w:color w:val="000000"/>
                <w:kern w:val="0"/>
                <w:sz w:val="24"/>
                <w:szCs w:val="24"/>
                <w:highlight w:val="none"/>
                <w:u w:val="none"/>
                <w:lang w:bidi="ar"/>
              </w:rPr>
              <w:t>县</w:t>
            </w:r>
            <w:r>
              <w:rPr>
                <w:rFonts w:hint="default" w:ascii="Times New Roman" w:hAnsi="Times New Roman" w:eastAsia="方正仿宋_GBK" w:cs="Times New Roman"/>
                <w:b w:val="0"/>
                <w:bCs w:val="0"/>
                <w:color w:val="000000"/>
                <w:kern w:val="0"/>
                <w:sz w:val="24"/>
                <w:szCs w:val="24"/>
                <w:highlight w:val="none"/>
                <w:u w:val="none"/>
                <w:lang w:eastAsia="zh-CN" w:bidi="ar"/>
              </w:rPr>
              <w:t>）</w:t>
            </w:r>
            <w:r>
              <w:rPr>
                <w:rFonts w:hint="default" w:ascii="Times New Roman" w:hAnsi="Times New Roman" w:eastAsia="方正仿宋_GBK" w:cs="Times New Roman"/>
                <w:b w:val="0"/>
                <w:bCs w:val="0"/>
                <w:color w:val="000000"/>
                <w:kern w:val="0"/>
                <w:sz w:val="24"/>
                <w:szCs w:val="24"/>
                <w:highlight w:val="none"/>
                <w:u w:val="none"/>
                <w:lang w:bidi="ar"/>
              </w:rPr>
              <w:t>所在设区市人民政府意见</w:t>
            </w:r>
          </w:p>
        </w:tc>
        <w:tc>
          <w:tcPr>
            <w:tcW w:w="11680" w:type="dxa"/>
            <w:gridSpan w:val="13"/>
            <w:noWrap w:val="0"/>
            <w:vAlign w:val="center"/>
          </w:tcPr>
          <w:p>
            <w:pPr>
              <w:widowControl/>
              <w:shd w:val="clear" w:color="auto" w:fill="auto"/>
              <w:spacing w:line="400" w:lineRule="exact"/>
              <w:jc w:val="both"/>
              <w:textAlignment w:val="center"/>
              <w:rPr>
                <w:rFonts w:hint="default" w:ascii="Times New Roman" w:hAnsi="Times New Roman" w:eastAsia="方正仿宋_GBK" w:cs="Times New Roman"/>
                <w:b w:val="0"/>
                <w:bCs w:val="0"/>
                <w:color w:val="000000"/>
                <w:kern w:val="0"/>
                <w:sz w:val="24"/>
                <w:szCs w:val="24"/>
                <w:highlight w:val="none"/>
                <w:u w:val="none"/>
                <w:lang w:bidi="ar"/>
              </w:rPr>
            </w:pPr>
          </w:p>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kern w:val="0"/>
                <w:sz w:val="24"/>
                <w:szCs w:val="24"/>
                <w:highlight w:val="none"/>
                <w:u w:val="none"/>
                <w:lang w:bidi="ar"/>
              </w:rPr>
            </w:pPr>
            <w:r>
              <w:rPr>
                <w:rFonts w:hint="default" w:ascii="Times New Roman" w:hAnsi="Times New Roman" w:eastAsia="方正仿宋_GBK" w:cs="Times New Roman"/>
                <w:b w:val="0"/>
                <w:bCs w:val="0"/>
                <w:color w:val="000000"/>
                <w:kern w:val="0"/>
                <w:sz w:val="24"/>
                <w:szCs w:val="24"/>
                <w:highlight w:val="none"/>
                <w:u w:val="none"/>
                <w:lang w:val="en-US" w:eastAsia="zh-CN" w:bidi="ar"/>
              </w:rPr>
              <w:t xml:space="preserve">                                                                        </w:t>
            </w:r>
            <w:r>
              <w:rPr>
                <w:rFonts w:hint="default" w:ascii="Times New Roman" w:hAnsi="Times New Roman" w:eastAsia="方正仿宋_GBK" w:cs="Times New Roman"/>
                <w:b w:val="0"/>
                <w:bCs w:val="0"/>
                <w:color w:val="000000"/>
                <w:kern w:val="0"/>
                <w:sz w:val="24"/>
                <w:szCs w:val="24"/>
                <w:highlight w:val="none"/>
                <w:u w:val="none"/>
                <w:lang w:bidi="ar"/>
              </w:rPr>
              <w:t>（</w:t>
            </w:r>
            <w:r>
              <w:rPr>
                <w:rFonts w:hint="default" w:ascii="Times New Roman" w:hAnsi="Times New Roman" w:eastAsia="方正仿宋_GBK" w:cs="Times New Roman"/>
                <w:b w:val="0"/>
                <w:bCs w:val="0"/>
                <w:color w:val="000000"/>
                <w:kern w:val="0"/>
                <w:sz w:val="24"/>
                <w:szCs w:val="24"/>
                <w:highlight w:val="none"/>
                <w:u w:val="none"/>
                <w:lang w:eastAsia="zh-CN" w:bidi="ar"/>
              </w:rPr>
              <w:t>盖</w:t>
            </w:r>
            <w:r>
              <w:rPr>
                <w:rFonts w:hint="default" w:ascii="Times New Roman" w:hAnsi="Times New Roman" w:eastAsia="方正仿宋_GBK" w:cs="Times New Roman"/>
                <w:b w:val="0"/>
                <w:bCs w:val="0"/>
                <w:color w:val="000000"/>
                <w:kern w:val="0"/>
                <w:sz w:val="24"/>
                <w:szCs w:val="24"/>
                <w:highlight w:val="none"/>
                <w:u w:val="none"/>
                <w:lang w:bidi="ar"/>
              </w:rPr>
              <w:t>章）</w:t>
            </w:r>
          </w:p>
          <w:p>
            <w:pPr>
              <w:widowControl/>
              <w:shd w:val="clear" w:color="auto" w:fill="auto"/>
              <w:spacing w:line="400" w:lineRule="exact"/>
              <w:jc w:val="center"/>
              <w:textAlignment w:val="center"/>
              <w:rPr>
                <w:rFonts w:hint="default" w:ascii="Times New Roman" w:hAnsi="Times New Roman" w:eastAsia="方正仿宋_GBK" w:cs="Times New Roman"/>
                <w:b w:val="0"/>
                <w:bCs w:val="0"/>
                <w:color w:val="000000"/>
                <w:sz w:val="24"/>
                <w:szCs w:val="24"/>
                <w:highlight w:val="none"/>
                <w:u w:val="none"/>
              </w:rPr>
            </w:pPr>
            <w:r>
              <w:rPr>
                <w:rFonts w:hint="default" w:ascii="Times New Roman" w:hAnsi="Times New Roman" w:eastAsia="方正仿宋_GBK" w:cs="Times New Roman"/>
                <w:b w:val="0"/>
                <w:bCs w:val="0"/>
                <w:color w:val="000000"/>
                <w:kern w:val="0"/>
                <w:sz w:val="24"/>
                <w:szCs w:val="24"/>
                <w:highlight w:val="none"/>
                <w:u w:val="none"/>
                <w:lang w:val="en-US" w:eastAsia="zh-CN" w:bidi="ar"/>
              </w:rPr>
              <w:t xml:space="preserve">                                                           </w:t>
            </w:r>
            <w:r>
              <w:rPr>
                <w:rFonts w:hint="default" w:ascii="Times New Roman" w:hAnsi="Times New Roman" w:eastAsia="方正仿宋_GBK" w:cs="Times New Roman"/>
                <w:b w:val="0"/>
                <w:bCs w:val="0"/>
                <w:color w:val="000000"/>
                <w:kern w:val="0"/>
                <w:sz w:val="24"/>
                <w:szCs w:val="24"/>
                <w:highlight w:val="none"/>
                <w:u w:val="none"/>
                <w:lang w:eastAsia="zh-CN" w:bidi="ar"/>
              </w:rPr>
              <w:t>年</w:t>
            </w:r>
            <w:r>
              <w:rPr>
                <w:rFonts w:hint="default" w:ascii="Times New Roman" w:hAnsi="Times New Roman" w:eastAsia="方正仿宋_GBK" w:cs="Times New Roman"/>
                <w:b w:val="0"/>
                <w:bCs w:val="0"/>
                <w:color w:val="000000"/>
                <w:kern w:val="0"/>
                <w:sz w:val="24"/>
                <w:szCs w:val="24"/>
                <w:highlight w:val="none"/>
                <w:u w:val="none"/>
                <w:lang w:val="en-US" w:eastAsia="zh-CN" w:bidi="ar"/>
              </w:rPr>
              <w:t xml:space="preserve">     </w:t>
            </w:r>
            <w:r>
              <w:rPr>
                <w:rFonts w:hint="default" w:ascii="Times New Roman" w:hAnsi="Times New Roman" w:eastAsia="方正仿宋_GBK" w:cs="Times New Roman"/>
                <w:b w:val="0"/>
                <w:bCs w:val="0"/>
                <w:color w:val="000000"/>
                <w:kern w:val="0"/>
                <w:sz w:val="24"/>
                <w:szCs w:val="24"/>
                <w:highlight w:val="none"/>
                <w:u w:val="none"/>
                <w:lang w:eastAsia="zh-CN" w:bidi="ar"/>
              </w:rPr>
              <w:t>月</w:t>
            </w:r>
            <w:r>
              <w:rPr>
                <w:rFonts w:hint="default" w:ascii="Times New Roman" w:hAnsi="Times New Roman" w:eastAsia="方正仿宋_GBK" w:cs="Times New Roman"/>
                <w:b w:val="0"/>
                <w:bCs w:val="0"/>
                <w:color w:val="000000"/>
                <w:kern w:val="0"/>
                <w:sz w:val="24"/>
                <w:szCs w:val="24"/>
                <w:highlight w:val="none"/>
                <w:u w:val="none"/>
                <w:lang w:val="en-US" w:eastAsia="zh-CN" w:bidi="ar"/>
              </w:rPr>
              <w:t xml:space="preserve">     </w:t>
            </w:r>
            <w:r>
              <w:rPr>
                <w:rFonts w:hint="default" w:ascii="Times New Roman" w:hAnsi="Times New Roman" w:eastAsia="方正仿宋_GBK" w:cs="Times New Roman"/>
                <w:b w:val="0"/>
                <w:bCs w:val="0"/>
                <w:color w:val="000000"/>
                <w:kern w:val="0"/>
                <w:sz w:val="24"/>
                <w:szCs w:val="24"/>
                <w:highlight w:val="none"/>
                <w:u w:val="none"/>
                <w:lang w:eastAsia="zh-CN" w:bidi="ar"/>
              </w:rPr>
              <w:t>日</w:t>
            </w:r>
          </w:p>
        </w:tc>
      </w:tr>
    </w:tbl>
    <w:p>
      <w:pPr>
        <w:numPr>
          <w:ilvl w:val="0"/>
          <w:numId w:val="0"/>
        </w:numPr>
        <w:shd w:val="clear" w:color="auto" w:fill="auto"/>
        <w:spacing w:line="320" w:lineRule="exact"/>
        <w:ind w:firstLine="0" w:firstLineChars="0"/>
        <w:jc w:val="left"/>
        <w:rPr>
          <w:rFonts w:hint="default" w:ascii="Times New Roman" w:hAnsi="Times New Roman" w:eastAsia="方正仿宋_GBK" w:cs="Times New Roman"/>
          <w:b w:val="0"/>
          <w:bCs w:val="0"/>
          <w:color w:val="000000"/>
          <w:kern w:val="0"/>
          <w:sz w:val="24"/>
          <w:szCs w:val="24"/>
          <w:highlight w:val="none"/>
          <w:u w:val="none"/>
          <w:lang w:eastAsia="zh-CN" w:bidi="ar"/>
        </w:rPr>
      </w:pPr>
      <w:r>
        <w:rPr>
          <w:rFonts w:hint="default" w:ascii="Times New Roman" w:hAnsi="Times New Roman" w:eastAsia="方正仿宋_GBK" w:cs="Times New Roman"/>
          <w:kern w:val="0"/>
          <w:sz w:val="24"/>
          <w:szCs w:val="24"/>
          <w:highlight w:val="none"/>
          <w:u w:val="none"/>
          <w:lang w:eastAsia="zh-CN"/>
        </w:rPr>
        <w:t>说明：</w:t>
      </w:r>
      <w:r>
        <w:rPr>
          <w:rFonts w:hint="eastAsia" w:ascii="Times New Roman" w:hAnsi="Times New Roman" w:eastAsia="方正仿宋_GBK" w:cs="Times New Roman"/>
          <w:kern w:val="0"/>
          <w:sz w:val="24"/>
          <w:szCs w:val="24"/>
          <w:highlight w:val="none"/>
          <w:u w:val="none"/>
          <w:lang w:val="en-US" w:eastAsia="zh-CN"/>
        </w:rPr>
        <w:t>1.</w:t>
      </w:r>
      <w:r>
        <w:rPr>
          <w:rFonts w:hint="default" w:ascii="Times New Roman" w:hAnsi="Times New Roman" w:eastAsia="方正仿宋_GBK" w:cs="Times New Roman"/>
          <w:kern w:val="0"/>
          <w:sz w:val="24"/>
          <w:szCs w:val="24"/>
          <w:highlight w:val="none"/>
          <w:u w:val="none"/>
          <w:lang w:val="en-US" w:eastAsia="zh-CN"/>
        </w:rPr>
        <w:t>历史建筑</w:t>
      </w:r>
      <w:r>
        <w:rPr>
          <w:rFonts w:hint="default" w:ascii="Times New Roman" w:hAnsi="Times New Roman" w:eastAsia="方正仿宋_GBK" w:cs="Times New Roman"/>
          <w:b w:val="0"/>
          <w:bCs w:val="0"/>
          <w:color w:val="000000"/>
          <w:kern w:val="0"/>
          <w:sz w:val="24"/>
          <w:szCs w:val="24"/>
          <w:highlight w:val="none"/>
          <w:u w:val="none"/>
          <w:lang w:bidi="ar"/>
        </w:rPr>
        <w:t>完好比率</w:t>
      </w:r>
      <w:r>
        <w:rPr>
          <w:rFonts w:hint="default" w:ascii="Times New Roman" w:hAnsi="Times New Roman" w:eastAsia="方正仿宋_GBK" w:cs="Times New Roman"/>
          <w:b w:val="0"/>
          <w:bCs w:val="0"/>
          <w:color w:val="000000"/>
          <w:kern w:val="0"/>
          <w:sz w:val="24"/>
          <w:szCs w:val="24"/>
          <w:highlight w:val="none"/>
          <w:u w:val="none"/>
          <w:lang w:eastAsia="zh-CN" w:bidi="ar"/>
        </w:rPr>
        <w:t>：整体风貌完好，结构安全且能正常使用的和已修缮的历史建筑数量占全部历史建筑数量的比率。</w:t>
      </w:r>
    </w:p>
    <w:p>
      <w:pPr>
        <w:numPr>
          <w:ilvl w:val="0"/>
          <w:numId w:val="0"/>
        </w:numPr>
        <w:shd w:val="clear" w:color="auto" w:fill="auto"/>
        <w:spacing w:line="320" w:lineRule="exact"/>
        <w:ind w:left="630" w:firstLine="69" w:firstLineChars="29"/>
        <w:jc w:val="left"/>
        <w:rPr>
          <w:rFonts w:hint="default" w:ascii="Times New Roman" w:hAnsi="Times New Roman" w:eastAsia="方正仿宋_GBK" w:cs="Times New Roman"/>
          <w:b w:val="0"/>
          <w:bCs w:val="0"/>
          <w:color w:val="000000"/>
          <w:kern w:val="0"/>
          <w:sz w:val="24"/>
          <w:szCs w:val="24"/>
          <w:highlight w:val="none"/>
          <w:u w:val="none"/>
          <w:lang w:eastAsia="zh-CN" w:bidi="ar"/>
        </w:rPr>
      </w:pPr>
      <w:r>
        <w:rPr>
          <w:rFonts w:hint="eastAsia" w:ascii="Times New Roman" w:hAnsi="Times New Roman" w:eastAsia="方正仿宋_GBK" w:cs="Times New Roman"/>
          <w:b w:val="0"/>
          <w:bCs w:val="0"/>
          <w:color w:val="000000"/>
          <w:kern w:val="0"/>
          <w:sz w:val="24"/>
          <w:szCs w:val="24"/>
          <w:highlight w:val="none"/>
          <w:u w:val="none"/>
          <w:lang w:val="en-US" w:eastAsia="zh-CN" w:bidi="ar"/>
        </w:rPr>
        <w:t>2.</w:t>
      </w:r>
      <w:r>
        <w:rPr>
          <w:rFonts w:hint="default" w:ascii="Times New Roman" w:hAnsi="Times New Roman" w:eastAsia="方正仿宋_GBK" w:cs="Times New Roman"/>
          <w:b w:val="0"/>
          <w:bCs w:val="0"/>
          <w:color w:val="000000"/>
          <w:kern w:val="0"/>
          <w:sz w:val="24"/>
          <w:szCs w:val="24"/>
          <w:highlight w:val="none"/>
          <w:u w:val="none"/>
          <w:lang w:bidi="ar"/>
        </w:rPr>
        <w:t>历史建筑档案</w:t>
      </w:r>
      <w:r>
        <w:rPr>
          <w:rFonts w:hint="default" w:ascii="Times New Roman" w:hAnsi="Times New Roman" w:eastAsia="方正仿宋_GBK" w:cs="Times New Roman"/>
          <w:b w:val="0"/>
          <w:bCs w:val="0"/>
          <w:color w:val="000000"/>
          <w:kern w:val="0"/>
          <w:sz w:val="24"/>
          <w:szCs w:val="24"/>
          <w:highlight w:val="none"/>
          <w:u w:val="none"/>
          <w:lang w:eastAsia="zh-CN" w:bidi="ar"/>
        </w:rPr>
        <w:t>：主要</w:t>
      </w:r>
      <w:r>
        <w:rPr>
          <w:rFonts w:hint="default" w:ascii="Times New Roman" w:hAnsi="Times New Roman" w:eastAsia="方正仿宋_GBK" w:cs="Times New Roman"/>
          <w:b w:val="0"/>
          <w:bCs w:val="0"/>
          <w:color w:val="000000"/>
          <w:kern w:val="0"/>
          <w:sz w:val="24"/>
          <w:szCs w:val="24"/>
          <w:highlight w:val="none"/>
          <w:u w:val="none"/>
          <w:lang w:bidi="ar"/>
        </w:rPr>
        <w:t>包括基础信息、测绘成果、保存保护状况、修缮利用情况、产权变更情况、建设资料等</w:t>
      </w:r>
      <w:r>
        <w:rPr>
          <w:rFonts w:hint="default" w:ascii="Times New Roman" w:hAnsi="Times New Roman" w:eastAsia="方正仿宋_GBK" w:cs="Times New Roman"/>
          <w:b w:val="0"/>
          <w:bCs w:val="0"/>
          <w:color w:val="000000"/>
          <w:kern w:val="0"/>
          <w:sz w:val="24"/>
          <w:szCs w:val="24"/>
          <w:highlight w:val="none"/>
          <w:u w:val="none"/>
          <w:lang w:eastAsia="zh-CN" w:bidi="ar"/>
        </w:rPr>
        <w:t>。</w:t>
      </w:r>
    </w:p>
    <w:p>
      <w:pPr>
        <w:numPr>
          <w:ilvl w:val="0"/>
          <w:numId w:val="0"/>
        </w:numPr>
        <w:shd w:val="clear" w:color="auto" w:fill="auto"/>
        <w:spacing w:line="320" w:lineRule="exact"/>
        <w:ind w:left="630" w:leftChars="0" w:firstLine="48" w:firstLineChars="20"/>
        <w:jc w:val="left"/>
        <w:rPr>
          <w:rFonts w:hint="default" w:ascii="Times New Roman" w:hAnsi="Times New Roman" w:eastAsia="方正仿宋_GBK" w:cs="Times New Roman"/>
          <w:b w:val="0"/>
          <w:bCs w:val="0"/>
          <w:color w:val="000000"/>
          <w:kern w:val="0"/>
          <w:sz w:val="24"/>
          <w:szCs w:val="24"/>
          <w:highlight w:val="none"/>
          <w:u w:val="none"/>
          <w:lang w:eastAsia="zh-CN" w:bidi="ar"/>
        </w:rPr>
      </w:pPr>
      <w:r>
        <w:rPr>
          <w:rFonts w:hint="eastAsia" w:ascii="Times New Roman" w:hAnsi="Times New Roman" w:eastAsia="方正仿宋_GBK" w:cs="Times New Roman"/>
          <w:kern w:val="0"/>
          <w:sz w:val="24"/>
          <w:szCs w:val="24"/>
          <w:highlight w:val="none"/>
          <w:u w:val="none"/>
          <w:lang w:val="en-US" w:eastAsia="zh-CN"/>
        </w:rPr>
        <w:t>3.</w:t>
      </w:r>
      <w:r>
        <w:rPr>
          <w:rFonts w:hint="default" w:ascii="Times New Roman" w:hAnsi="Times New Roman" w:eastAsia="方正仿宋_GBK" w:cs="Times New Roman"/>
          <w:kern w:val="0"/>
          <w:sz w:val="24"/>
          <w:szCs w:val="24"/>
          <w:highlight w:val="none"/>
          <w:u w:val="none"/>
          <w:lang w:eastAsia="zh-CN"/>
        </w:rPr>
        <w:t>完成测绘建档历史建筑占比：已完成历史建筑测绘（全面</w:t>
      </w:r>
      <w:r>
        <w:rPr>
          <w:rFonts w:hint="default" w:ascii="Times New Roman" w:hAnsi="Times New Roman" w:eastAsia="方正仿宋_GBK" w:cs="Times New Roman"/>
          <w:kern w:val="0"/>
          <w:sz w:val="24"/>
          <w:szCs w:val="24"/>
          <w:highlight w:val="none"/>
          <w:u w:val="none"/>
          <w:lang w:val="en-US" w:eastAsia="zh-CN"/>
        </w:rPr>
        <w:t>测绘</w:t>
      </w:r>
      <w:r>
        <w:rPr>
          <w:rFonts w:hint="default" w:ascii="Times New Roman" w:hAnsi="Times New Roman" w:eastAsia="方正仿宋_GBK" w:cs="Times New Roman"/>
          <w:kern w:val="0"/>
          <w:sz w:val="24"/>
          <w:szCs w:val="24"/>
          <w:highlight w:val="none"/>
          <w:u w:val="none"/>
          <w:lang w:eastAsia="zh-CN"/>
        </w:rPr>
        <w:t>、典型</w:t>
      </w:r>
      <w:r>
        <w:rPr>
          <w:rFonts w:hint="default" w:ascii="Times New Roman" w:hAnsi="Times New Roman" w:eastAsia="方正仿宋_GBK" w:cs="Times New Roman"/>
          <w:kern w:val="0"/>
          <w:sz w:val="24"/>
          <w:szCs w:val="24"/>
          <w:highlight w:val="none"/>
          <w:u w:val="none"/>
          <w:lang w:val="en-US" w:eastAsia="zh-CN"/>
        </w:rPr>
        <w:t>测绘</w:t>
      </w:r>
      <w:r>
        <w:rPr>
          <w:rFonts w:hint="default" w:ascii="Times New Roman" w:hAnsi="Times New Roman" w:eastAsia="方正仿宋_GBK" w:cs="Times New Roman"/>
          <w:kern w:val="0"/>
          <w:sz w:val="24"/>
          <w:szCs w:val="24"/>
          <w:highlight w:val="none"/>
          <w:u w:val="none"/>
          <w:lang w:eastAsia="zh-CN"/>
        </w:rPr>
        <w:t>或简略</w:t>
      </w:r>
      <w:r>
        <w:rPr>
          <w:rFonts w:hint="default" w:ascii="Times New Roman" w:hAnsi="Times New Roman" w:eastAsia="方正仿宋_GBK" w:cs="Times New Roman"/>
          <w:kern w:val="0"/>
          <w:sz w:val="24"/>
          <w:szCs w:val="24"/>
          <w:highlight w:val="none"/>
          <w:u w:val="none"/>
          <w:lang w:val="en-US" w:eastAsia="zh-CN"/>
        </w:rPr>
        <w:t>测绘</w:t>
      </w:r>
      <w:r>
        <w:rPr>
          <w:rFonts w:hint="default" w:ascii="Times New Roman" w:hAnsi="Times New Roman" w:eastAsia="方正仿宋_GBK" w:cs="Times New Roman"/>
          <w:kern w:val="0"/>
          <w:sz w:val="24"/>
          <w:szCs w:val="24"/>
          <w:highlight w:val="none"/>
          <w:u w:val="none"/>
          <w:lang w:eastAsia="zh-CN"/>
        </w:rPr>
        <w:t>）建档</w:t>
      </w:r>
      <w:r>
        <w:rPr>
          <w:rFonts w:hint="default" w:ascii="Times New Roman" w:hAnsi="Times New Roman" w:eastAsia="方正仿宋_GBK" w:cs="Times New Roman"/>
          <w:b w:val="0"/>
          <w:bCs w:val="0"/>
          <w:color w:val="000000"/>
          <w:kern w:val="0"/>
          <w:sz w:val="24"/>
          <w:szCs w:val="24"/>
          <w:highlight w:val="none"/>
          <w:u w:val="none"/>
          <w:lang w:eastAsia="zh-CN" w:bidi="ar"/>
        </w:rPr>
        <w:t>的历史建筑数量占全部历史建筑数量的比率。</w:t>
      </w:r>
    </w:p>
    <w:p>
      <w:pPr>
        <w:pStyle w:val="5"/>
        <w:tabs>
          <w:tab w:val="left" w:pos="360"/>
        </w:tabs>
        <w:jc w:val="left"/>
        <w:rPr>
          <w:rFonts w:ascii="Times New Roman" w:hAnsi="Times New Roman" w:eastAsia="方正黑体_GBK"/>
          <w:sz w:val="32"/>
          <w:szCs w:val="32"/>
          <w:highlight w:val="none"/>
          <w:u w:val="none"/>
        </w:rPr>
        <w:sectPr>
          <w:footerReference r:id="rId3" w:type="default"/>
          <w:pgSz w:w="16838" w:h="11906" w:orient="landscape"/>
          <w:pgMar w:top="1803" w:right="1440" w:bottom="1803" w:left="1440" w:header="851" w:footer="1417" w:gutter="0"/>
          <w:pgNumType w:fmt="decimal"/>
          <w:cols w:space="720" w:num="1"/>
          <w:rtlGutter w:val="0"/>
          <w:docGrid w:type="lines" w:linePitch="415" w:charSpace="0"/>
        </w:sect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3"/>
                            <w:rPr>
                              <w:rFonts w:hint="default" w:ascii="Times New Roman" w:hAnsi="Times New Roman" w:eastAsia="宋体"/>
                              <w:sz w:val="28"/>
                              <w:szCs w:val="28"/>
                              <w:lang w:eastAsia="zh-CN"/>
                            </w:rPr>
                          </w:pPr>
                          <w:r>
                            <w:rPr>
                              <w:rStyle w:val="8"/>
                              <w:rFonts w:hint="default" w:ascii="Times New Roman" w:hAnsi="Times New Roman"/>
                              <w:sz w:val="28"/>
                              <w:szCs w:val="28"/>
                            </w:rPr>
                            <w:t>—</w:t>
                          </w:r>
                          <w:r>
                            <w:rPr>
                              <w:rStyle w:val="8"/>
                              <w:rFonts w:hint="default" w:ascii="Times New Roman" w:hAnsi="Times New Roman"/>
                              <w:spacing w:val="-20"/>
                              <w:sz w:val="28"/>
                              <w:szCs w:val="28"/>
                            </w:rPr>
                            <w:t xml:space="preserve"> </w:t>
                          </w:r>
                          <w:r>
                            <w:rPr>
                              <w:rFonts w:ascii="Times New Roman" w:hAnsi="Times New Roman"/>
                              <w:sz w:val="28"/>
                              <w:szCs w:val="28"/>
                            </w:rPr>
                            <w:fldChar w:fldCharType="begin"/>
                          </w:r>
                          <w:r>
                            <w:rPr>
                              <w:rStyle w:val="8"/>
                              <w:rFonts w:ascii="Times New Roman" w:hAnsi="Times New Roman"/>
                              <w:sz w:val="28"/>
                              <w:szCs w:val="28"/>
                            </w:rPr>
                            <w:instrText xml:space="preserve">PAGE  </w:instrText>
                          </w:r>
                          <w:r>
                            <w:rPr>
                              <w:rFonts w:ascii="Times New Roman" w:hAnsi="Times New Roman"/>
                              <w:sz w:val="28"/>
                              <w:szCs w:val="28"/>
                            </w:rPr>
                            <w:fldChar w:fldCharType="separate"/>
                          </w:r>
                          <w:r>
                            <w:rPr>
                              <w:rStyle w:val="8"/>
                              <w:rFonts w:ascii="Times New Roman" w:hAnsi="Times New Roman"/>
                              <w:sz w:val="28"/>
                              <w:szCs w:val="28"/>
                            </w:rPr>
                            <w:t>47</w:t>
                          </w:r>
                          <w:r>
                            <w:rPr>
                              <w:rFonts w:ascii="Times New Roman" w:hAnsi="Times New Roman"/>
                              <w:sz w:val="28"/>
                              <w:szCs w:val="28"/>
                            </w:rPr>
                            <w:fldChar w:fldCharType="end"/>
                          </w:r>
                          <w:r>
                            <w:rPr>
                              <w:rStyle w:val="8"/>
                              <w:rFonts w:hint="default" w:ascii="Times New Roman" w:hAnsi="Times New Roman"/>
                              <w:spacing w:val="-20"/>
                              <w:sz w:val="28"/>
                              <w:szCs w:val="28"/>
                            </w:rPr>
                            <w:t xml:space="preserve"> </w:t>
                          </w:r>
                          <w:r>
                            <w:rPr>
                              <w:rStyle w:val="8"/>
                              <w:rFonts w:hint="default" w:ascii="Times New Roman" w:hAnsi="Times New Roman"/>
                              <w:sz w:val="28"/>
                              <w:szCs w:val="28"/>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DOqXm5zwAAAAUB&#10;AAAPAAAAAAAAAAEAIAAAACIAAABkcnMvZG93bnJldi54bWxQSwECFAAUAAAACACHTuJAZaoo7bIB&#10;AABZAwAADgAAAAAAAAABACAAAAAeAQAAZHJzL2Uyb0RvYy54bWxQSwUGAAAAAAYABgBZAQAAQgUA&#10;AAAA&#10;">
              <v:path/>
              <v:fill on="f" focussize="0,0"/>
              <v:stroke on="f"/>
              <v:imagedata o:title=""/>
              <o:lock v:ext="edit" aspectratio="f"/>
              <v:textbox inset="0mm,0mm,0mm,0mm" style="mso-fit-shape-to-text:t;">
                <w:txbxContent>
                  <w:p>
                    <w:pPr>
                      <w:pStyle w:val="3"/>
                      <w:rPr>
                        <w:rFonts w:hint="default" w:ascii="Times New Roman" w:hAnsi="Times New Roman" w:eastAsia="宋体"/>
                        <w:sz w:val="28"/>
                        <w:szCs w:val="28"/>
                        <w:lang w:eastAsia="zh-CN"/>
                      </w:rPr>
                    </w:pPr>
                    <w:r>
                      <w:rPr>
                        <w:rStyle w:val="8"/>
                        <w:rFonts w:hint="default" w:ascii="Times New Roman" w:hAnsi="Times New Roman"/>
                        <w:sz w:val="28"/>
                        <w:szCs w:val="28"/>
                      </w:rPr>
                      <w:t>—</w:t>
                    </w:r>
                    <w:r>
                      <w:rPr>
                        <w:rStyle w:val="8"/>
                        <w:rFonts w:hint="default" w:ascii="Times New Roman" w:hAnsi="Times New Roman"/>
                        <w:spacing w:val="-20"/>
                        <w:sz w:val="28"/>
                        <w:szCs w:val="28"/>
                      </w:rPr>
                      <w:t xml:space="preserve"> </w:t>
                    </w:r>
                    <w:r>
                      <w:rPr>
                        <w:rFonts w:ascii="Times New Roman" w:hAnsi="Times New Roman"/>
                        <w:sz w:val="28"/>
                        <w:szCs w:val="28"/>
                      </w:rPr>
                      <w:fldChar w:fldCharType="begin"/>
                    </w:r>
                    <w:r>
                      <w:rPr>
                        <w:rStyle w:val="8"/>
                        <w:rFonts w:ascii="Times New Roman" w:hAnsi="Times New Roman"/>
                        <w:sz w:val="28"/>
                        <w:szCs w:val="28"/>
                      </w:rPr>
                      <w:instrText xml:space="preserve">PAGE  </w:instrText>
                    </w:r>
                    <w:r>
                      <w:rPr>
                        <w:rFonts w:ascii="Times New Roman" w:hAnsi="Times New Roman"/>
                        <w:sz w:val="28"/>
                        <w:szCs w:val="28"/>
                      </w:rPr>
                      <w:fldChar w:fldCharType="separate"/>
                    </w:r>
                    <w:r>
                      <w:rPr>
                        <w:rStyle w:val="8"/>
                        <w:rFonts w:ascii="Times New Roman" w:hAnsi="Times New Roman"/>
                        <w:sz w:val="28"/>
                        <w:szCs w:val="28"/>
                      </w:rPr>
                      <w:t>47</w:t>
                    </w:r>
                    <w:r>
                      <w:rPr>
                        <w:rFonts w:ascii="Times New Roman" w:hAnsi="Times New Roman"/>
                        <w:sz w:val="28"/>
                        <w:szCs w:val="28"/>
                      </w:rPr>
                      <w:fldChar w:fldCharType="end"/>
                    </w:r>
                    <w:r>
                      <w:rPr>
                        <w:rStyle w:val="8"/>
                        <w:rFonts w:hint="default" w:ascii="Times New Roman" w:hAnsi="Times New Roman"/>
                        <w:spacing w:val="-20"/>
                        <w:sz w:val="28"/>
                        <w:szCs w:val="28"/>
                      </w:rPr>
                      <w:t xml:space="preserve"> </w:t>
                    </w:r>
                    <w:r>
                      <w:rPr>
                        <w:rStyle w:val="8"/>
                        <w:rFonts w:hint="default" w:ascii="Times New Roman" w:hAnsi="Times New Roman"/>
                        <w:sz w:val="28"/>
                        <w:szCs w:val="28"/>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28604BD"/>
    <w:rsid w:val="328604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Body Text Indent"/>
    <w:basedOn w:val="1"/>
    <w:qFormat/>
    <w:uiPriority w:val="0"/>
    <w:pPr>
      <w:spacing w:line="600" w:lineRule="exact"/>
      <w:ind w:firstLine="640" w:firstLineChars="200"/>
    </w:pPr>
    <w:rPr>
      <w:rFonts w:ascii="楷体_GB2312" w:hAnsi="Times New Roman" w:eastAsia="楷体_GB2312"/>
      <w:sz w:val="32"/>
      <w:szCs w:val="32"/>
    </w:rPr>
  </w:style>
  <w:style w:type="paragraph" w:styleId="3">
    <w:name w:val="footer"/>
    <w:basedOn w:val="1"/>
    <w:qFormat/>
    <w:uiPriority w:val="0"/>
    <w:pPr>
      <w:tabs>
        <w:tab w:val="center" w:pos="4153"/>
        <w:tab w:val="right" w:pos="8306"/>
      </w:tabs>
      <w:snapToGrid w:val="0"/>
      <w:jc w:val="left"/>
    </w:pPr>
    <w:rPr>
      <w:kern w:val="0"/>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kern w:val="0"/>
      <w:sz w:val="18"/>
      <w:szCs w:val="18"/>
    </w:rPr>
  </w:style>
  <w:style w:type="paragraph" w:styleId="5">
    <w:name w:val="Title"/>
    <w:basedOn w:val="1"/>
    <w:next w:val="2"/>
    <w:qFormat/>
    <w:uiPriority w:val="0"/>
    <w:pPr>
      <w:spacing w:line="0" w:lineRule="atLeast"/>
      <w:jc w:val="center"/>
    </w:pPr>
    <w:rPr>
      <w:rFonts w:ascii="Arial" w:hAnsi="Arial" w:eastAsia="黑体" w:cs="Times New Roman"/>
      <w:kern w:val="0"/>
      <w:sz w:val="52"/>
      <w:szCs w:val="24"/>
    </w:rPr>
  </w:style>
  <w:style w:type="character" w:styleId="8">
    <w:name w:val="page number"/>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2024-08-02T08:15:00Z</dcterms:created>
  <dc:creator>信息中心收发文</dc:creator>
  <cp:lastModifiedBy>信息中心收发文</cp:lastModifiedBy>
  <dcterms:modified xsi:type="dcterms:W3CDTF">2024-08-02T08:15:52Z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